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FF78" w14:textId="62ED23DF" w:rsidR="0036371F" w:rsidRPr="00051952" w:rsidRDefault="0036371F" w:rsidP="0036371F">
      <w:pPr>
        <w:rPr>
          <w:b/>
          <w:sz w:val="32"/>
          <w:szCs w:val="32"/>
        </w:rPr>
      </w:pPr>
      <w:r w:rsidRPr="00051952">
        <w:rPr>
          <w:b/>
          <w:sz w:val="32"/>
          <w:szCs w:val="32"/>
        </w:rPr>
        <w:t>Engr228</w:t>
      </w:r>
      <w:r w:rsidRPr="00051952">
        <w:rPr>
          <w:b/>
          <w:sz w:val="32"/>
          <w:szCs w:val="32"/>
        </w:rPr>
        <w:tab/>
      </w:r>
      <w:r w:rsidRPr="00051952">
        <w:rPr>
          <w:b/>
          <w:sz w:val="32"/>
          <w:szCs w:val="32"/>
        </w:rPr>
        <w:tab/>
      </w:r>
      <w:r w:rsidRPr="00051952">
        <w:rPr>
          <w:b/>
          <w:sz w:val="32"/>
          <w:szCs w:val="32"/>
        </w:rPr>
        <w:tab/>
      </w:r>
      <w:r w:rsidRPr="00051952">
        <w:rPr>
          <w:b/>
          <w:sz w:val="32"/>
          <w:szCs w:val="32"/>
        </w:rPr>
        <w:tab/>
      </w:r>
      <w:r w:rsidRPr="0005195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</w:t>
      </w:r>
      <w:r w:rsidRPr="00051952">
        <w:rPr>
          <w:b/>
          <w:sz w:val="32"/>
          <w:szCs w:val="32"/>
        </w:rPr>
        <w:t>Lab #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Spring, 2020</w:t>
      </w:r>
    </w:p>
    <w:p w14:paraId="11587AD5" w14:textId="77777777" w:rsidR="0036371F" w:rsidRDefault="0036371F" w:rsidP="0036371F">
      <w:pPr>
        <w:rPr>
          <w:b/>
          <w:sz w:val="28"/>
        </w:rPr>
      </w:pPr>
    </w:p>
    <w:p w14:paraId="35BF847F" w14:textId="77777777" w:rsidR="0036371F" w:rsidRPr="00C4254B" w:rsidRDefault="0036371F" w:rsidP="0036371F">
      <w:pPr>
        <w:tabs>
          <w:tab w:val="left" w:pos="-2840"/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jc w:val="center"/>
        <w:rPr>
          <w:sz w:val="28"/>
          <w:szCs w:val="28"/>
        </w:rPr>
      </w:pPr>
      <w:r w:rsidRPr="00C4254B">
        <w:rPr>
          <w:b/>
          <w:sz w:val="28"/>
          <w:szCs w:val="28"/>
        </w:rPr>
        <w:t>Forced Response of a Series RLC Circuit</w:t>
      </w:r>
    </w:p>
    <w:p w14:paraId="13D34B88" w14:textId="77777777" w:rsidR="0036371F" w:rsidRPr="007203B7" w:rsidRDefault="0036371F" w:rsidP="0036371F">
      <w:pPr>
        <w:rPr>
          <w:sz w:val="28"/>
        </w:rPr>
      </w:pPr>
    </w:p>
    <w:p w14:paraId="2C055442" w14:textId="77777777" w:rsidR="0036371F" w:rsidRPr="007203B7" w:rsidRDefault="0036371F" w:rsidP="0036371F">
      <w:pPr>
        <w:rPr>
          <w:sz w:val="28"/>
        </w:rPr>
      </w:pPr>
    </w:p>
    <w:p w14:paraId="637E3620" w14:textId="77777777" w:rsidR="0036371F" w:rsidRPr="007203B7" w:rsidRDefault="0036371F" w:rsidP="0036371F">
      <w:pPr>
        <w:rPr>
          <w:sz w:val="28"/>
        </w:rPr>
      </w:pPr>
    </w:p>
    <w:p w14:paraId="7BEF54C5" w14:textId="77777777" w:rsidR="0036371F" w:rsidRDefault="0036371F" w:rsidP="0036371F">
      <w:pPr>
        <w:jc w:val="right"/>
        <w:rPr>
          <w:b/>
          <w:sz w:val="28"/>
        </w:rPr>
      </w:pPr>
      <w:r w:rsidRPr="0043670B">
        <w:rPr>
          <w:b/>
          <w:sz w:val="28"/>
        </w:rPr>
        <w:t>Name _________</w:t>
      </w:r>
      <w:r>
        <w:rPr>
          <w:b/>
          <w:sz w:val="28"/>
        </w:rPr>
        <w:t>__</w:t>
      </w:r>
      <w:r w:rsidRPr="0043670B">
        <w:rPr>
          <w:b/>
          <w:sz w:val="28"/>
        </w:rPr>
        <w:t>___________</w:t>
      </w:r>
      <w:r>
        <w:rPr>
          <w:b/>
          <w:sz w:val="28"/>
        </w:rPr>
        <w:t>_______</w:t>
      </w:r>
    </w:p>
    <w:p w14:paraId="27940008" w14:textId="77777777" w:rsidR="0036371F" w:rsidRPr="007203B7" w:rsidRDefault="0036371F" w:rsidP="0036371F">
      <w:pPr>
        <w:rPr>
          <w:sz w:val="28"/>
          <w:szCs w:val="28"/>
        </w:rPr>
      </w:pPr>
    </w:p>
    <w:p w14:paraId="73D1ED1F" w14:textId="77777777" w:rsidR="0036371F" w:rsidRPr="007203B7" w:rsidRDefault="0036371F" w:rsidP="0036371F">
      <w:pPr>
        <w:rPr>
          <w:sz w:val="28"/>
          <w:szCs w:val="28"/>
        </w:rPr>
      </w:pPr>
    </w:p>
    <w:p w14:paraId="5782C3A2" w14:textId="77777777" w:rsidR="0036371F" w:rsidRPr="007203B7" w:rsidRDefault="0036371F" w:rsidP="0036371F">
      <w:pPr>
        <w:rPr>
          <w:sz w:val="28"/>
          <w:szCs w:val="28"/>
        </w:rPr>
      </w:pPr>
    </w:p>
    <w:p w14:paraId="4E9803FA" w14:textId="77777777" w:rsidR="0036371F" w:rsidRPr="00EC4919" w:rsidRDefault="0036371F" w:rsidP="0036371F">
      <w:pPr>
        <w:rPr>
          <w:b/>
          <w:sz w:val="28"/>
          <w:szCs w:val="28"/>
        </w:rPr>
      </w:pPr>
      <w:r w:rsidRPr="00EC4919">
        <w:rPr>
          <w:b/>
          <w:sz w:val="28"/>
          <w:szCs w:val="28"/>
        </w:rPr>
        <w:t>Introduction</w:t>
      </w:r>
    </w:p>
    <w:p w14:paraId="41B52318" w14:textId="77777777" w:rsidR="0036371F" w:rsidRPr="004B0857" w:rsidRDefault="0036371F" w:rsidP="0036371F">
      <w:pPr>
        <w:tabs>
          <w:tab w:val="left" w:pos="-2840"/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4B0857">
        <w:rPr>
          <w:sz w:val="22"/>
          <w:szCs w:val="22"/>
        </w:rPr>
        <w:t>This experiment investigates a series RLC circuit driven by an AC Voltage. The relationship of the output voltage (V</w:t>
      </w:r>
      <w:r w:rsidRPr="004B0857">
        <w:rPr>
          <w:sz w:val="22"/>
          <w:szCs w:val="22"/>
          <w:vertAlign w:val="subscript"/>
        </w:rPr>
        <w:t>O</w:t>
      </w:r>
      <w:r w:rsidRPr="004B0857">
        <w:rPr>
          <w:sz w:val="22"/>
          <w:szCs w:val="22"/>
        </w:rPr>
        <w:t>) with the input voltage (V</w:t>
      </w:r>
      <w:r w:rsidRPr="004B0857">
        <w:rPr>
          <w:sz w:val="22"/>
          <w:szCs w:val="22"/>
          <w:vertAlign w:val="subscript"/>
        </w:rPr>
        <w:t>I</w:t>
      </w:r>
      <w:r w:rsidRPr="004B0857">
        <w:rPr>
          <w:sz w:val="22"/>
          <w:szCs w:val="22"/>
        </w:rPr>
        <w:t>) exhibits the characteristics of a band-pass filter which means that it passes a selective band of frequencies and blocks frequencies outside of this band. To learn how this works, you will explore the frequency response</w:t>
      </w:r>
      <w:r>
        <w:rPr>
          <w:sz w:val="22"/>
          <w:szCs w:val="22"/>
        </w:rPr>
        <w:t xml:space="preserve">, both </w:t>
      </w:r>
      <w:r w:rsidRPr="004B0857">
        <w:rPr>
          <w:sz w:val="22"/>
          <w:szCs w:val="22"/>
        </w:rPr>
        <w:t>magnit</w:t>
      </w:r>
      <w:r>
        <w:rPr>
          <w:sz w:val="22"/>
          <w:szCs w:val="22"/>
        </w:rPr>
        <w:t>ude and phase,</w:t>
      </w:r>
      <w:r w:rsidRPr="004B0857">
        <w:rPr>
          <w:sz w:val="22"/>
          <w:szCs w:val="22"/>
        </w:rPr>
        <w:t xml:space="preserve"> of a series RLC circuit.</w:t>
      </w:r>
    </w:p>
    <w:p w14:paraId="242E89EB" w14:textId="77777777" w:rsidR="0036371F" w:rsidRPr="000F42DD" w:rsidRDefault="0036371F" w:rsidP="0036371F">
      <w:pPr>
        <w:tabs>
          <w:tab w:val="left" w:pos="-2840"/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286DBB50" w14:textId="77777777" w:rsidR="0036371F" w:rsidRPr="00EC4919" w:rsidRDefault="0036371F" w:rsidP="0036371F">
      <w:pPr>
        <w:rPr>
          <w:b/>
          <w:sz w:val="28"/>
          <w:szCs w:val="28"/>
        </w:rPr>
      </w:pPr>
      <w:r w:rsidRPr="00EC4919">
        <w:rPr>
          <w:b/>
          <w:sz w:val="28"/>
          <w:szCs w:val="28"/>
        </w:rPr>
        <w:t>Lab Objectives</w:t>
      </w:r>
    </w:p>
    <w:p w14:paraId="3B84C8F1" w14:textId="77777777" w:rsidR="0036371F" w:rsidRPr="004B0857" w:rsidRDefault="0036371F" w:rsidP="0036371F">
      <w:pPr>
        <w:pStyle w:val="ListParagraph"/>
        <w:numPr>
          <w:ilvl w:val="0"/>
          <w:numId w:val="9"/>
        </w:numPr>
        <w:suppressAutoHyphens w:val="0"/>
        <w:rPr>
          <w:sz w:val="22"/>
          <w:szCs w:val="22"/>
        </w:rPr>
      </w:pPr>
      <w:r w:rsidRPr="004B0857">
        <w:rPr>
          <w:sz w:val="22"/>
          <w:szCs w:val="22"/>
        </w:rPr>
        <w:t>Continue developing proficiency with the function generator and oscilloscope;</w:t>
      </w:r>
    </w:p>
    <w:p w14:paraId="701D8CF4" w14:textId="77777777" w:rsidR="0036371F" w:rsidRPr="004B0857" w:rsidRDefault="0036371F" w:rsidP="0036371F">
      <w:pPr>
        <w:pStyle w:val="ListParagraph"/>
        <w:numPr>
          <w:ilvl w:val="0"/>
          <w:numId w:val="9"/>
        </w:numPr>
        <w:suppressAutoHyphens w:val="0"/>
        <w:rPr>
          <w:sz w:val="22"/>
          <w:szCs w:val="22"/>
        </w:rPr>
      </w:pPr>
      <w:r w:rsidRPr="004B0857">
        <w:rPr>
          <w:sz w:val="22"/>
          <w:szCs w:val="22"/>
        </w:rPr>
        <w:t>Understand magnitude and phase relationships in series RLC circuits;</w:t>
      </w:r>
    </w:p>
    <w:p w14:paraId="38B570D1" w14:textId="59B8BC49" w:rsidR="0036371F" w:rsidRDefault="0036371F" w:rsidP="0036371F">
      <w:pPr>
        <w:pStyle w:val="ListParagraph"/>
        <w:numPr>
          <w:ilvl w:val="0"/>
          <w:numId w:val="9"/>
        </w:numPr>
        <w:suppressAutoHyphens w:val="0"/>
        <w:rPr>
          <w:sz w:val="22"/>
          <w:szCs w:val="22"/>
        </w:rPr>
      </w:pPr>
      <w:r w:rsidRPr="004B0857">
        <w:rPr>
          <w:sz w:val="22"/>
          <w:szCs w:val="22"/>
        </w:rPr>
        <w:t>Understand the VI characteristics of capacitors, inductors, and resistors</w:t>
      </w:r>
      <w:r w:rsidR="00CC3117">
        <w:rPr>
          <w:sz w:val="22"/>
          <w:szCs w:val="22"/>
        </w:rPr>
        <w:t>;</w:t>
      </w:r>
    </w:p>
    <w:p w14:paraId="1F1C3143" w14:textId="31967E25" w:rsidR="00CC3117" w:rsidRPr="004B0857" w:rsidRDefault="00CC3117" w:rsidP="0036371F">
      <w:pPr>
        <w:pStyle w:val="ListParagraph"/>
        <w:numPr>
          <w:ilvl w:val="0"/>
          <w:numId w:val="9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Witness some limitations of </w:t>
      </w:r>
      <w:r w:rsidR="005C6DB6">
        <w:rPr>
          <w:sz w:val="22"/>
          <w:szCs w:val="22"/>
        </w:rPr>
        <w:t>lab instruments.</w:t>
      </w:r>
    </w:p>
    <w:p w14:paraId="23B5C54A" w14:textId="77777777" w:rsidR="0036371F" w:rsidRPr="00A0159E" w:rsidRDefault="0036371F" w:rsidP="0036371F">
      <w:pPr>
        <w:suppressAutoHyphens w:val="0"/>
        <w:rPr>
          <w:color w:val="000000"/>
          <w:sz w:val="24"/>
          <w:szCs w:val="24"/>
        </w:rPr>
      </w:pPr>
    </w:p>
    <w:p w14:paraId="3BA71996" w14:textId="77777777" w:rsidR="0036371F" w:rsidRPr="00FA1096" w:rsidRDefault="0036371F" w:rsidP="0036371F">
      <w:pPr>
        <w:pStyle w:val="ListParagraph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  <w:r w:rsidRPr="00FA1096">
        <w:rPr>
          <w:b/>
          <w:color w:val="000000"/>
          <w:sz w:val="28"/>
          <w:szCs w:val="28"/>
        </w:rPr>
        <w:t>Equipment</w:t>
      </w:r>
    </w:p>
    <w:p w14:paraId="148D5C26" w14:textId="77777777" w:rsidR="0036371F" w:rsidRPr="0076121E" w:rsidRDefault="0036371F" w:rsidP="0036371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Waveforms software;</w:t>
      </w:r>
    </w:p>
    <w:p w14:paraId="0E14CA51" w14:textId="77777777" w:rsidR="0036371F" w:rsidRDefault="0036371F" w:rsidP="0036371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6121E">
        <w:rPr>
          <w:color w:val="000000"/>
          <w:sz w:val="22"/>
          <w:szCs w:val="22"/>
        </w:rPr>
        <w:t>Digilent Analog Discovery 2 Module;</w:t>
      </w:r>
    </w:p>
    <w:p w14:paraId="4EA234DB" w14:textId="77777777" w:rsidR="0036371F" w:rsidRPr="0076121E" w:rsidRDefault="0036371F" w:rsidP="0036371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6121E">
        <w:rPr>
          <w:color w:val="000000"/>
          <w:sz w:val="22"/>
          <w:szCs w:val="22"/>
        </w:rPr>
        <w:t>Breadboard;</w:t>
      </w:r>
    </w:p>
    <w:p w14:paraId="3FD28E93" w14:textId="77777777" w:rsidR="0036371F" w:rsidRPr="0076121E" w:rsidRDefault="0036371F" w:rsidP="0036371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>Assorted components and wires.</w:t>
      </w:r>
    </w:p>
    <w:p w14:paraId="0BB46F27" w14:textId="77777777" w:rsidR="0036371F" w:rsidRPr="0076121E" w:rsidRDefault="0036371F" w:rsidP="0036371F">
      <w:pPr>
        <w:pStyle w:val="ListParagraph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</w:p>
    <w:p w14:paraId="2418E52A" w14:textId="77777777" w:rsidR="0036371F" w:rsidRPr="00BC19C9" w:rsidRDefault="0036371F" w:rsidP="0036371F">
      <w:pPr>
        <w:rPr>
          <w:b/>
          <w:sz w:val="28"/>
          <w:szCs w:val="28"/>
        </w:rPr>
      </w:pPr>
      <w:r w:rsidRPr="00BC19C9">
        <w:rPr>
          <w:b/>
          <w:sz w:val="28"/>
          <w:szCs w:val="28"/>
        </w:rPr>
        <w:t>References</w:t>
      </w:r>
    </w:p>
    <w:p w14:paraId="6A1C465C" w14:textId="77777777" w:rsidR="0036371F" w:rsidRPr="0076121E" w:rsidRDefault="0036371F" w:rsidP="0036371F">
      <w:pPr>
        <w:pStyle w:val="ListParagraph"/>
        <w:numPr>
          <w:ilvl w:val="0"/>
          <w:numId w:val="10"/>
        </w:numPr>
        <w:suppressAutoHyphens w:val="0"/>
        <w:rPr>
          <w:sz w:val="22"/>
          <w:szCs w:val="22"/>
        </w:rPr>
      </w:pPr>
      <w:r w:rsidRPr="0076121E">
        <w:rPr>
          <w:sz w:val="22"/>
          <w:szCs w:val="22"/>
        </w:rPr>
        <w:t>Zybooks text book;</w:t>
      </w:r>
    </w:p>
    <w:p w14:paraId="59C429E9" w14:textId="77777777" w:rsidR="0036371F" w:rsidRPr="0076121E" w:rsidRDefault="0036371F" w:rsidP="0036371F">
      <w:pPr>
        <w:pStyle w:val="ListParagraph"/>
        <w:numPr>
          <w:ilvl w:val="0"/>
          <w:numId w:val="10"/>
        </w:numPr>
        <w:suppressAutoHyphens w:val="0"/>
        <w:rPr>
          <w:sz w:val="22"/>
          <w:szCs w:val="22"/>
        </w:rPr>
      </w:pPr>
      <w:r w:rsidRPr="0076121E">
        <w:rPr>
          <w:sz w:val="22"/>
          <w:szCs w:val="22"/>
        </w:rPr>
        <w:t>Course web site;</w:t>
      </w:r>
    </w:p>
    <w:p w14:paraId="5588BE76" w14:textId="77777777" w:rsidR="0036371F" w:rsidRDefault="0036371F" w:rsidP="0036371F">
      <w:pPr>
        <w:pStyle w:val="ListParagraph"/>
        <w:numPr>
          <w:ilvl w:val="0"/>
          <w:numId w:val="10"/>
        </w:numPr>
        <w:suppressAutoHyphens w:val="0"/>
        <w:rPr>
          <w:sz w:val="22"/>
          <w:szCs w:val="22"/>
        </w:rPr>
      </w:pPr>
      <w:r w:rsidRPr="0076121E">
        <w:rPr>
          <w:sz w:val="22"/>
          <w:szCs w:val="22"/>
        </w:rPr>
        <w:t>Resistor color-code chart.</w:t>
      </w:r>
    </w:p>
    <w:p w14:paraId="79FFA781" w14:textId="55400F67" w:rsidR="0036371F" w:rsidRDefault="0036371F" w:rsidP="0036371F">
      <w:pPr>
        <w:suppressAutoHyphens w:val="0"/>
        <w:rPr>
          <w:sz w:val="22"/>
          <w:szCs w:val="22"/>
        </w:rPr>
      </w:pPr>
    </w:p>
    <w:p w14:paraId="62BC9EE6" w14:textId="1D44E3F6" w:rsidR="00001A9E" w:rsidRPr="004B0857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b/>
          <w:sz w:val="28"/>
          <w:szCs w:val="28"/>
        </w:rPr>
      </w:pPr>
      <w:r w:rsidRPr="004B0857">
        <w:rPr>
          <w:b/>
          <w:sz w:val="28"/>
          <w:szCs w:val="28"/>
        </w:rPr>
        <w:t>Procedure</w:t>
      </w:r>
    </w:p>
    <w:p w14:paraId="7928C1E1" w14:textId="5AE046DC" w:rsidR="00001A9E" w:rsidRPr="004B0857" w:rsidRDefault="00806103" w:rsidP="00001A9E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900"/>
          <w:tab w:val="left" w:pos="1800"/>
          <w:tab w:val="left" w:pos="1890"/>
          <w:tab w:val="left" w:pos="2200"/>
          <w:tab w:val="left" w:pos="2920"/>
          <w:tab w:val="left" w:pos="3640"/>
          <w:tab w:val="left" w:pos="41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90FA142" wp14:editId="227E5D3A">
            <wp:simplePos x="0" y="0"/>
            <wp:positionH relativeFrom="column">
              <wp:posOffset>2603711</wp:posOffset>
            </wp:positionH>
            <wp:positionV relativeFrom="paragraph">
              <wp:posOffset>71755</wp:posOffset>
            </wp:positionV>
            <wp:extent cx="3894455" cy="2215515"/>
            <wp:effectExtent l="0" t="0" r="4445" b="0"/>
            <wp:wrapTight wrapText="bothSides">
              <wp:wrapPolygon edited="0">
                <wp:start x="0" y="0"/>
                <wp:lineTo x="0" y="21420"/>
                <wp:lineTo x="21554" y="21420"/>
                <wp:lineTo x="215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12 at 10.36.06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A9E" w:rsidRPr="004B0857">
        <w:rPr>
          <w:sz w:val="22"/>
          <w:szCs w:val="22"/>
        </w:rPr>
        <w:t xml:space="preserve">Measure and record the values of the components shown in </w:t>
      </w:r>
      <w:r w:rsidR="00001A9E">
        <w:rPr>
          <w:sz w:val="22"/>
          <w:szCs w:val="22"/>
        </w:rPr>
        <w:t xml:space="preserve">the </w:t>
      </w:r>
      <w:r w:rsidR="00E80398">
        <w:rPr>
          <w:sz w:val="22"/>
          <w:szCs w:val="22"/>
        </w:rPr>
        <w:t>circuit at the right</w:t>
      </w:r>
      <w:r w:rsidR="00001A9E">
        <w:rPr>
          <w:sz w:val="22"/>
          <w:szCs w:val="22"/>
        </w:rPr>
        <w:t>. Note you can’t measure the induct</w:t>
      </w:r>
      <w:r w:rsidR="005C6DB6">
        <w:rPr>
          <w:sz w:val="22"/>
          <w:szCs w:val="22"/>
        </w:rPr>
        <w:t>or</w:t>
      </w:r>
      <w:r w:rsidR="00001A9E">
        <w:rPr>
          <w:sz w:val="22"/>
          <w:szCs w:val="22"/>
        </w:rPr>
        <w:t>.</w:t>
      </w:r>
    </w:p>
    <w:p w14:paraId="2BA2DD42" w14:textId="60AD07EA" w:rsidR="00001A9E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1890"/>
          <w:tab w:val="left" w:pos="2200"/>
          <w:tab w:val="left" w:pos="2920"/>
          <w:tab w:val="left" w:pos="3640"/>
          <w:tab w:val="left" w:pos="41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220F0505" w14:textId="4ED2E43F" w:rsidR="00001A9E" w:rsidRPr="001F580E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1890"/>
          <w:tab w:val="left" w:pos="2200"/>
          <w:tab w:val="left" w:pos="2920"/>
          <w:tab w:val="left" w:pos="3640"/>
          <w:tab w:val="left" w:pos="41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354054B4" w14:textId="50F96153" w:rsidR="00001A9E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080"/>
          <w:tab w:val="left" w:pos="1800"/>
          <w:tab w:val="left" w:pos="1890"/>
          <w:tab w:val="left" w:pos="2200"/>
          <w:tab w:val="left" w:pos="2920"/>
          <w:tab w:val="left" w:pos="3640"/>
          <w:tab w:val="left" w:pos="4140"/>
          <w:tab w:val="left" w:pos="4360"/>
          <w:tab w:val="left" w:pos="5080"/>
          <w:tab w:val="left" w:pos="6390"/>
          <w:tab w:val="left" w:pos="6520"/>
          <w:tab w:val="left" w:pos="7240"/>
          <w:tab w:val="left" w:pos="7960"/>
          <w:tab w:val="left" w:pos="8680"/>
          <w:tab w:val="left" w:pos="94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 = __________ </w:t>
      </w:r>
      <w:proofErr w:type="spellStart"/>
      <w:r>
        <w:rPr>
          <w:sz w:val="24"/>
          <w:szCs w:val="24"/>
        </w:rPr>
        <w:t>nF</w:t>
      </w:r>
      <w:proofErr w:type="spellEnd"/>
    </w:p>
    <w:p w14:paraId="7FFE4698" w14:textId="430060DE" w:rsidR="00001A9E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080"/>
          <w:tab w:val="left" w:pos="1800"/>
          <w:tab w:val="left" w:pos="1890"/>
          <w:tab w:val="left" w:pos="2200"/>
          <w:tab w:val="left" w:pos="2920"/>
          <w:tab w:val="left" w:pos="3640"/>
          <w:tab w:val="left" w:pos="4140"/>
          <w:tab w:val="left" w:pos="4360"/>
          <w:tab w:val="left" w:pos="5080"/>
          <w:tab w:val="left" w:pos="6390"/>
          <w:tab w:val="left" w:pos="6520"/>
          <w:tab w:val="left" w:pos="7240"/>
          <w:tab w:val="left" w:pos="7960"/>
          <w:tab w:val="left" w:pos="8680"/>
          <w:tab w:val="left" w:pos="9400"/>
        </w:tabs>
        <w:ind w:left="720"/>
        <w:rPr>
          <w:sz w:val="24"/>
          <w:szCs w:val="24"/>
        </w:rPr>
      </w:pPr>
    </w:p>
    <w:p w14:paraId="58E720D1" w14:textId="5D4B9823" w:rsidR="00001A9E" w:rsidRPr="00B261DC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080"/>
          <w:tab w:val="left" w:pos="1800"/>
          <w:tab w:val="left" w:pos="1890"/>
          <w:tab w:val="left" w:pos="2200"/>
          <w:tab w:val="left" w:pos="2920"/>
          <w:tab w:val="left" w:pos="3640"/>
          <w:tab w:val="left" w:pos="4140"/>
          <w:tab w:val="left" w:pos="4360"/>
          <w:tab w:val="left" w:pos="5080"/>
          <w:tab w:val="left" w:pos="6390"/>
          <w:tab w:val="left" w:pos="6520"/>
          <w:tab w:val="left" w:pos="7240"/>
          <w:tab w:val="left" w:pos="7960"/>
          <w:tab w:val="left" w:pos="8680"/>
          <w:tab w:val="left" w:pos="9400"/>
        </w:tabs>
        <w:ind w:left="720"/>
        <w:rPr>
          <w:sz w:val="24"/>
          <w:szCs w:val="24"/>
        </w:rPr>
      </w:pPr>
      <w:r w:rsidRPr="00B261DC">
        <w:rPr>
          <w:sz w:val="24"/>
          <w:szCs w:val="24"/>
        </w:rPr>
        <w:t>R = __________ Ω</w:t>
      </w:r>
    </w:p>
    <w:p w14:paraId="35E2C579" w14:textId="3EBD516F" w:rsidR="00001A9E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189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74936621" w14:textId="15CDC816" w:rsidR="00634BC9" w:rsidRDefault="00634BC9" w:rsidP="00634BC9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2597A01A" w14:textId="71A6356F" w:rsidR="00001A9E" w:rsidRDefault="00001A9E" w:rsidP="00634BC9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40E7AE60" w14:textId="28BACA7B" w:rsidR="00001A9E" w:rsidRDefault="00001A9E" w:rsidP="00634BC9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53586671" w14:textId="42DBE673" w:rsidR="00001A9E" w:rsidRDefault="001B7D80" w:rsidP="00001A9E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4B0857">
        <w:rPr>
          <w:sz w:val="22"/>
          <w:szCs w:val="22"/>
        </w:rPr>
        <w:lastRenderedPageBreak/>
        <w:t xml:space="preserve">Using your breadboard, </w:t>
      </w:r>
      <w:r w:rsidR="002F7A44">
        <w:rPr>
          <w:sz w:val="22"/>
          <w:szCs w:val="22"/>
        </w:rPr>
        <w:t>construct</w:t>
      </w:r>
      <w:r w:rsidR="00783EB0" w:rsidRPr="004B0857">
        <w:rPr>
          <w:sz w:val="22"/>
          <w:szCs w:val="22"/>
        </w:rPr>
        <w:t xml:space="preserve"> the</w:t>
      </w:r>
      <w:r w:rsidR="001F580E" w:rsidRPr="004B0857">
        <w:rPr>
          <w:sz w:val="22"/>
          <w:szCs w:val="22"/>
        </w:rPr>
        <w:t xml:space="preserve"> circuit s</w:t>
      </w:r>
      <w:r w:rsidR="00281FD6">
        <w:rPr>
          <w:sz w:val="22"/>
          <w:szCs w:val="22"/>
        </w:rPr>
        <w:t>hown</w:t>
      </w:r>
      <w:r w:rsidR="00AE149E">
        <w:rPr>
          <w:sz w:val="22"/>
          <w:szCs w:val="22"/>
        </w:rPr>
        <w:t xml:space="preserve"> above</w:t>
      </w:r>
      <w:r w:rsidR="00783EB0" w:rsidRPr="004B0857">
        <w:rPr>
          <w:sz w:val="22"/>
          <w:szCs w:val="22"/>
        </w:rPr>
        <w:t xml:space="preserve">. </w:t>
      </w:r>
      <w:r w:rsidR="0051342F" w:rsidRPr="004B0857">
        <w:rPr>
          <w:sz w:val="22"/>
          <w:szCs w:val="22"/>
        </w:rPr>
        <w:t xml:space="preserve">Connect </w:t>
      </w:r>
      <w:r w:rsidRPr="004B0857">
        <w:rPr>
          <w:sz w:val="22"/>
          <w:szCs w:val="22"/>
        </w:rPr>
        <w:t xml:space="preserve">the </w:t>
      </w:r>
      <w:r w:rsidR="0051342F" w:rsidRPr="004B0857">
        <w:rPr>
          <w:sz w:val="22"/>
          <w:szCs w:val="22"/>
        </w:rPr>
        <w:t xml:space="preserve">channel 1 </w:t>
      </w:r>
      <w:r w:rsidR="004A6F93">
        <w:rPr>
          <w:sz w:val="22"/>
          <w:szCs w:val="22"/>
        </w:rPr>
        <w:t>oscilloscope probe</w:t>
      </w:r>
      <w:r w:rsidR="0051342F" w:rsidRPr="004B0857">
        <w:rPr>
          <w:sz w:val="22"/>
          <w:szCs w:val="22"/>
        </w:rPr>
        <w:t xml:space="preserve"> between point</w:t>
      </w:r>
      <w:r w:rsidR="00CC20A1" w:rsidRPr="004B0857">
        <w:rPr>
          <w:sz w:val="22"/>
          <w:szCs w:val="22"/>
        </w:rPr>
        <w:t>s</w:t>
      </w:r>
      <w:r w:rsidR="0065135D" w:rsidRPr="004B0857">
        <w:rPr>
          <w:sz w:val="22"/>
          <w:szCs w:val="22"/>
        </w:rPr>
        <w:t xml:space="preserve"> </w:t>
      </w:r>
      <w:r w:rsidR="0065135D" w:rsidRPr="004B0857">
        <w:rPr>
          <w:i/>
          <w:sz w:val="22"/>
          <w:szCs w:val="22"/>
        </w:rPr>
        <w:t>P</w:t>
      </w:r>
      <w:r w:rsidR="0051342F" w:rsidRPr="004B0857">
        <w:rPr>
          <w:sz w:val="22"/>
          <w:szCs w:val="22"/>
        </w:rPr>
        <w:t xml:space="preserve"> and ground and </w:t>
      </w:r>
      <w:r w:rsidRPr="004B0857">
        <w:rPr>
          <w:sz w:val="22"/>
          <w:szCs w:val="22"/>
        </w:rPr>
        <w:t xml:space="preserve">the </w:t>
      </w:r>
      <w:r w:rsidR="0051342F" w:rsidRPr="004B0857">
        <w:rPr>
          <w:sz w:val="22"/>
          <w:szCs w:val="22"/>
        </w:rPr>
        <w:t xml:space="preserve">channel 2 </w:t>
      </w:r>
      <w:r w:rsidR="00CC227A" w:rsidRPr="004B0857">
        <w:rPr>
          <w:sz w:val="22"/>
          <w:szCs w:val="22"/>
        </w:rPr>
        <w:t xml:space="preserve">oscilloscope </w:t>
      </w:r>
      <w:r w:rsidR="004A6F93">
        <w:rPr>
          <w:sz w:val="22"/>
          <w:szCs w:val="22"/>
        </w:rPr>
        <w:t>probe</w:t>
      </w:r>
      <w:r w:rsidR="0051342F" w:rsidRPr="004B0857">
        <w:rPr>
          <w:sz w:val="22"/>
          <w:szCs w:val="22"/>
        </w:rPr>
        <w:t xml:space="preserve"> between point</w:t>
      </w:r>
      <w:r w:rsidR="00CC20A1" w:rsidRPr="004B0857">
        <w:rPr>
          <w:sz w:val="22"/>
          <w:szCs w:val="22"/>
        </w:rPr>
        <w:t>s</w:t>
      </w:r>
      <w:r w:rsidR="0065135D" w:rsidRPr="004B0857">
        <w:rPr>
          <w:sz w:val="22"/>
          <w:szCs w:val="22"/>
        </w:rPr>
        <w:t xml:space="preserve"> </w:t>
      </w:r>
      <w:r w:rsidR="0065135D" w:rsidRPr="004B0857">
        <w:rPr>
          <w:i/>
          <w:sz w:val="22"/>
          <w:szCs w:val="22"/>
        </w:rPr>
        <w:t>Q</w:t>
      </w:r>
      <w:r w:rsidR="0051342F" w:rsidRPr="004B0857">
        <w:rPr>
          <w:sz w:val="22"/>
          <w:szCs w:val="22"/>
        </w:rPr>
        <w:t xml:space="preserve"> and ground.</w:t>
      </w:r>
    </w:p>
    <w:p w14:paraId="2D52C6EB" w14:textId="77777777" w:rsidR="00001A9E" w:rsidRPr="00001A9E" w:rsidRDefault="00001A9E" w:rsidP="00001A9E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ind w:left="360"/>
        <w:rPr>
          <w:sz w:val="22"/>
          <w:szCs w:val="22"/>
        </w:rPr>
      </w:pPr>
    </w:p>
    <w:p w14:paraId="68B70D93" w14:textId="690B4A40" w:rsidR="00CC227A" w:rsidRPr="001C5AA4" w:rsidRDefault="001C5AA4" w:rsidP="001C5AA4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1C5AA4">
        <w:rPr>
          <w:sz w:val="22"/>
          <w:szCs w:val="22"/>
        </w:rPr>
        <w:t xml:space="preserve">Set the waveform generator to output a </w:t>
      </w:r>
      <w:r w:rsidR="00F9103A" w:rsidRPr="001C5AA4">
        <w:rPr>
          <w:sz w:val="22"/>
          <w:szCs w:val="22"/>
        </w:rPr>
        <w:t>sin</w:t>
      </w:r>
      <w:r w:rsidR="006F10A0" w:rsidRPr="001C5AA4">
        <w:rPr>
          <w:sz w:val="22"/>
          <w:szCs w:val="22"/>
        </w:rPr>
        <w:t>e</w:t>
      </w:r>
      <w:r w:rsidR="00F9103A" w:rsidRPr="001C5AA4">
        <w:rPr>
          <w:sz w:val="22"/>
          <w:szCs w:val="22"/>
        </w:rPr>
        <w:t xml:space="preserve"> wave </w:t>
      </w:r>
      <w:r w:rsidRPr="001C5AA4">
        <w:rPr>
          <w:sz w:val="22"/>
          <w:szCs w:val="22"/>
        </w:rPr>
        <w:t>with</w:t>
      </w:r>
      <w:r w:rsidR="00F9103A" w:rsidRPr="001C5AA4">
        <w:rPr>
          <w:sz w:val="22"/>
          <w:szCs w:val="22"/>
        </w:rPr>
        <w:t xml:space="preserve"> </w:t>
      </w:r>
      <w:r w:rsidR="001E2E40" w:rsidRPr="001C5AA4">
        <w:rPr>
          <w:sz w:val="22"/>
          <w:szCs w:val="22"/>
        </w:rPr>
        <w:t xml:space="preserve">initial </w:t>
      </w:r>
      <w:r w:rsidR="00F9103A" w:rsidRPr="001C5AA4">
        <w:rPr>
          <w:sz w:val="22"/>
          <w:szCs w:val="22"/>
        </w:rPr>
        <w:t xml:space="preserve">frequency </w:t>
      </w:r>
      <w:r w:rsidRPr="001C5AA4">
        <w:rPr>
          <w:sz w:val="22"/>
          <w:szCs w:val="22"/>
        </w:rPr>
        <w:t>of</w:t>
      </w:r>
      <w:r w:rsidR="001E2E40" w:rsidRPr="001C5AA4">
        <w:rPr>
          <w:sz w:val="22"/>
          <w:szCs w:val="22"/>
        </w:rPr>
        <w:t xml:space="preserve"> </w:t>
      </w:r>
      <w:r w:rsidR="005C6DB6" w:rsidRPr="001C5AA4">
        <w:rPr>
          <w:sz w:val="22"/>
          <w:szCs w:val="22"/>
        </w:rPr>
        <w:t>1</w:t>
      </w:r>
      <w:r w:rsidR="000278B8" w:rsidRPr="001C5AA4">
        <w:rPr>
          <w:sz w:val="22"/>
          <w:szCs w:val="22"/>
        </w:rPr>
        <w:t>00 Hz</w:t>
      </w:r>
      <w:r>
        <w:rPr>
          <w:sz w:val="22"/>
          <w:szCs w:val="22"/>
        </w:rPr>
        <w:t xml:space="preserve"> and </w:t>
      </w:r>
      <w:r w:rsidR="00F703CA" w:rsidRPr="001C5AA4">
        <w:rPr>
          <w:sz w:val="22"/>
          <w:szCs w:val="22"/>
        </w:rPr>
        <w:t>3</w:t>
      </w:r>
      <w:r w:rsidR="00F9103A" w:rsidRPr="001C5AA4">
        <w:rPr>
          <w:sz w:val="22"/>
          <w:szCs w:val="22"/>
        </w:rPr>
        <w:t>V</w:t>
      </w:r>
      <w:r w:rsidR="00F9103A" w:rsidRPr="001C5AA4">
        <w:rPr>
          <w:sz w:val="22"/>
          <w:szCs w:val="22"/>
          <w:vertAlign w:val="subscript"/>
        </w:rPr>
        <w:t>peak</w:t>
      </w:r>
    </w:p>
    <w:p w14:paraId="3457643D" w14:textId="587A2D3A" w:rsidR="000B6EB8" w:rsidRDefault="000B6EB8" w:rsidP="000B6EB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5014DB76" w14:textId="244A5E16" w:rsidR="001C5AA4" w:rsidRDefault="001C5AA4" w:rsidP="001C5AA4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1C5AA4">
        <w:rPr>
          <w:sz w:val="22"/>
          <w:szCs w:val="22"/>
        </w:rPr>
        <w:t xml:space="preserve">Measure the voltages at points </w:t>
      </w:r>
      <w:r w:rsidRPr="001C5AA4">
        <w:rPr>
          <w:i/>
          <w:sz w:val="22"/>
          <w:szCs w:val="22"/>
        </w:rPr>
        <w:t>P</w:t>
      </w:r>
      <w:r w:rsidRPr="001C5AA4">
        <w:rPr>
          <w:sz w:val="22"/>
          <w:szCs w:val="22"/>
        </w:rPr>
        <w:t xml:space="preserve"> and </w:t>
      </w:r>
      <w:r w:rsidRPr="001C5AA4">
        <w:rPr>
          <w:i/>
          <w:sz w:val="22"/>
          <w:szCs w:val="22"/>
        </w:rPr>
        <w:t>Q</w:t>
      </w:r>
      <w:r w:rsidRPr="001C5AA4">
        <w:rPr>
          <w:sz w:val="22"/>
          <w:szCs w:val="22"/>
        </w:rPr>
        <w:t xml:space="preserve"> for the frequencies shown in the table below</w:t>
      </w:r>
      <w:r w:rsidR="00A5208A">
        <w:rPr>
          <w:sz w:val="22"/>
          <w:szCs w:val="22"/>
        </w:rPr>
        <w:t>:</w:t>
      </w:r>
    </w:p>
    <w:p w14:paraId="4B340BB8" w14:textId="77777777" w:rsidR="001C5AA4" w:rsidRPr="001C5AA4" w:rsidRDefault="001C5AA4" w:rsidP="001C5AA4">
      <w:pPr>
        <w:pStyle w:val="ListParagraph"/>
        <w:rPr>
          <w:sz w:val="22"/>
          <w:szCs w:val="22"/>
        </w:rPr>
      </w:pPr>
    </w:p>
    <w:p w14:paraId="07287152" w14:textId="77777777" w:rsidR="001C5AA4" w:rsidRDefault="00D36540" w:rsidP="001C5AA4">
      <w:pPr>
        <w:pStyle w:val="ListParagraph"/>
        <w:numPr>
          <w:ilvl w:val="1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1C5AA4">
        <w:rPr>
          <w:sz w:val="22"/>
          <w:szCs w:val="22"/>
        </w:rPr>
        <w:t xml:space="preserve">Use the </w:t>
      </w:r>
      <w:r w:rsidRPr="001C5AA4">
        <w:rPr>
          <w:i/>
          <w:sz w:val="22"/>
          <w:szCs w:val="22"/>
        </w:rPr>
        <w:t>Measurement</w:t>
      </w:r>
      <w:r w:rsidRPr="001C5AA4">
        <w:rPr>
          <w:sz w:val="22"/>
          <w:szCs w:val="22"/>
        </w:rPr>
        <w:t xml:space="preserve"> function</w:t>
      </w:r>
      <w:r w:rsidR="000B6EB8" w:rsidRPr="001C5AA4">
        <w:rPr>
          <w:sz w:val="22"/>
          <w:szCs w:val="22"/>
        </w:rPr>
        <w:t xml:space="preserve"> so you can </w:t>
      </w:r>
      <w:r w:rsidR="005B503A" w:rsidRPr="001C5AA4">
        <w:rPr>
          <w:sz w:val="22"/>
          <w:szCs w:val="22"/>
        </w:rPr>
        <w:t xml:space="preserve">directly </w:t>
      </w:r>
      <w:r w:rsidR="000B6EB8" w:rsidRPr="001C5AA4">
        <w:rPr>
          <w:sz w:val="22"/>
          <w:szCs w:val="22"/>
        </w:rPr>
        <w:t xml:space="preserve">read the </w:t>
      </w:r>
      <w:r w:rsidR="000B6EB8" w:rsidRPr="001C5AA4">
        <w:rPr>
          <w:i/>
          <w:sz w:val="22"/>
          <w:szCs w:val="22"/>
        </w:rPr>
        <w:t>P</w:t>
      </w:r>
      <w:r w:rsidR="000B6EB8" w:rsidRPr="001C5AA4">
        <w:rPr>
          <w:sz w:val="22"/>
          <w:szCs w:val="22"/>
        </w:rPr>
        <w:t xml:space="preserve"> and </w:t>
      </w:r>
      <w:r w:rsidR="000B6EB8" w:rsidRPr="001C5AA4">
        <w:rPr>
          <w:i/>
          <w:sz w:val="22"/>
          <w:szCs w:val="22"/>
        </w:rPr>
        <w:t>Q</w:t>
      </w:r>
      <w:r w:rsidR="000B6EB8" w:rsidRPr="001C5AA4">
        <w:rPr>
          <w:sz w:val="22"/>
          <w:szCs w:val="22"/>
        </w:rPr>
        <w:t xml:space="preserve"> peak-to-peak voltages</w:t>
      </w:r>
      <w:r w:rsidR="005C6DB6" w:rsidRPr="001C5AA4">
        <w:rPr>
          <w:sz w:val="22"/>
          <w:szCs w:val="22"/>
        </w:rPr>
        <w:t>,</w:t>
      </w:r>
      <w:r w:rsidR="000B6EB8" w:rsidRPr="001C5AA4">
        <w:rPr>
          <w:sz w:val="22"/>
          <w:szCs w:val="22"/>
        </w:rPr>
        <w:t xml:space="preserve"> frequency</w:t>
      </w:r>
      <w:r w:rsidR="005C6DB6" w:rsidRPr="001C5AA4">
        <w:rPr>
          <w:sz w:val="22"/>
          <w:szCs w:val="22"/>
        </w:rPr>
        <w:t>, and period</w:t>
      </w:r>
      <w:r w:rsidR="000B6EB8" w:rsidRPr="001C5AA4">
        <w:rPr>
          <w:sz w:val="22"/>
          <w:szCs w:val="22"/>
        </w:rPr>
        <w:t>;</w:t>
      </w:r>
    </w:p>
    <w:p w14:paraId="5FDBFA85" w14:textId="77777777" w:rsidR="001C5AA4" w:rsidRDefault="0037735F" w:rsidP="001C5AA4">
      <w:pPr>
        <w:pStyle w:val="ListParagraph"/>
        <w:numPr>
          <w:ilvl w:val="1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1C5AA4">
        <w:rPr>
          <w:sz w:val="22"/>
          <w:szCs w:val="22"/>
        </w:rPr>
        <w:t xml:space="preserve">You will likely have to adjust the sensitivity of </w:t>
      </w:r>
      <w:r w:rsidR="00531E3C" w:rsidRPr="001C5AA4">
        <w:rPr>
          <w:sz w:val="22"/>
          <w:szCs w:val="22"/>
        </w:rPr>
        <w:t xml:space="preserve">channel 2 as </w:t>
      </w:r>
      <w:r w:rsidR="00F703CA" w:rsidRPr="001C5AA4">
        <w:rPr>
          <w:sz w:val="22"/>
          <w:szCs w:val="22"/>
        </w:rPr>
        <w:t xml:space="preserve">the </w:t>
      </w:r>
      <w:r w:rsidR="00531E3C" w:rsidRPr="001C5AA4">
        <w:rPr>
          <w:sz w:val="22"/>
          <w:szCs w:val="22"/>
        </w:rPr>
        <w:t>frequency changes (necessary if measurements appear in red).</w:t>
      </w:r>
    </w:p>
    <w:p w14:paraId="2021C957" w14:textId="0480E4F3" w:rsidR="006B0ED1" w:rsidRPr="001C5AA4" w:rsidRDefault="002C46B8" w:rsidP="001C5AA4">
      <w:pPr>
        <w:pStyle w:val="ListParagraph"/>
        <w:numPr>
          <w:ilvl w:val="1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1C5AA4">
        <w:rPr>
          <w:sz w:val="22"/>
          <w:szCs w:val="22"/>
        </w:rPr>
        <w:t xml:space="preserve">For each frequency setting, </w:t>
      </w:r>
      <w:r w:rsidR="003C6BF5" w:rsidRPr="001C5AA4">
        <w:rPr>
          <w:sz w:val="22"/>
          <w:szCs w:val="22"/>
        </w:rPr>
        <w:t xml:space="preserve">you must </w:t>
      </w:r>
      <w:r w:rsidR="00954396" w:rsidRPr="001C5AA4">
        <w:rPr>
          <w:sz w:val="22"/>
          <w:szCs w:val="22"/>
        </w:rPr>
        <w:t xml:space="preserve">also </w:t>
      </w:r>
      <w:r w:rsidRPr="001C5AA4">
        <w:rPr>
          <w:sz w:val="22"/>
          <w:szCs w:val="22"/>
        </w:rPr>
        <w:t>take a measurement</w:t>
      </w:r>
      <w:r w:rsidR="00AF1B11" w:rsidRPr="001C5AA4">
        <w:rPr>
          <w:sz w:val="22"/>
          <w:szCs w:val="22"/>
        </w:rPr>
        <w:t xml:space="preserve"> of the phase difference by </w:t>
      </w:r>
      <w:r w:rsidR="00FB347B" w:rsidRPr="001C5AA4">
        <w:rPr>
          <w:sz w:val="22"/>
          <w:szCs w:val="22"/>
        </w:rPr>
        <w:t>using the method</w:t>
      </w:r>
      <w:r w:rsidR="00001A9E" w:rsidRPr="001C5AA4">
        <w:rPr>
          <w:sz w:val="22"/>
          <w:szCs w:val="22"/>
        </w:rPr>
        <w:t xml:space="preserve"> demonstrated in the </w:t>
      </w:r>
      <w:r w:rsidR="00FB347B" w:rsidRPr="001C5AA4">
        <w:rPr>
          <w:sz w:val="22"/>
          <w:szCs w:val="22"/>
        </w:rPr>
        <w:t>lab</w:t>
      </w:r>
      <w:r w:rsidR="005C6DB6" w:rsidRPr="001C5AA4">
        <w:rPr>
          <w:sz w:val="22"/>
          <w:szCs w:val="22"/>
        </w:rPr>
        <w:t>oratory</w:t>
      </w:r>
      <w:r w:rsidR="00FB347B" w:rsidRPr="001C5AA4">
        <w:rPr>
          <w:sz w:val="22"/>
          <w:szCs w:val="22"/>
        </w:rPr>
        <w:t xml:space="preserve"> lecture.</w:t>
      </w:r>
      <w:r w:rsidR="007871E9" w:rsidRPr="001C5AA4">
        <w:rPr>
          <w:sz w:val="22"/>
          <w:szCs w:val="22"/>
        </w:rPr>
        <w:t xml:space="preserve"> Note that </w:t>
      </w:r>
      <w:r w:rsidR="006B0ED1" w:rsidRPr="004A6F93">
        <w:sym w:font="Symbol" w:char="F071"/>
      </w:r>
      <w:r w:rsidR="006B0ED1" w:rsidRPr="001C5AA4">
        <w:rPr>
          <w:b/>
          <w:sz w:val="22"/>
          <w:szCs w:val="22"/>
        </w:rPr>
        <w:t xml:space="preserve">  is positive for frequencies that occur before the </w:t>
      </w:r>
      <w:r w:rsidR="005C6DB6" w:rsidRPr="001C5AA4">
        <w:rPr>
          <w:b/>
          <w:sz w:val="22"/>
          <w:szCs w:val="22"/>
        </w:rPr>
        <w:t xml:space="preserve">theoretical </w:t>
      </w:r>
      <w:r w:rsidR="008C1787" w:rsidRPr="001C5AA4">
        <w:rPr>
          <w:b/>
          <w:sz w:val="22"/>
          <w:szCs w:val="22"/>
        </w:rPr>
        <w:t xml:space="preserve">peak </w:t>
      </w:r>
      <w:r w:rsidR="00FB347B" w:rsidRPr="001C5AA4">
        <w:rPr>
          <w:b/>
          <w:sz w:val="22"/>
          <w:szCs w:val="22"/>
        </w:rPr>
        <w:t>voltage (around 107,000</w:t>
      </w:r>
      <w:r w:rsidR="00CC227A" w:rsidRPr="001C5AA4">
        <w:rPr>
          <w:b/>
          <w:sz w:val="22"/>
          <w:szCs w:val="22"/>
        </w:rPr>
        <w:t>Hz) and negative f</w:t>
      </w:r>
      <w:r w:rsidR="006B0ED1" w:rsidRPr="001C5AA4">
        <w:rPr>
          <w:b/>
          <w:sz w:val="22"/>
          <w:szCs w:val="22"/>
        </w:rPr>
        <w:t>or frequencies that occur after the peak voltage</w:t>
      </w:r>
      <w:r w:rsidR="00F05A06" w:rsidRPr="001C5AA4">
        <w:rPr>
          <w:b/>
          <w:sz w:val="22"/>
          <w:szCs w:val="22"/>
        </w:rPr>
        <w:t>.</w:t>
      </w:r>
    </w:p>
    <w:p w14:paraId="52B0C954" w14:textId="4A474CC2" w:rsidR="00E96031" w:rsidRDefault="00E96031">
      <w:pPr>
        <w:suppressAutoHyphens w:val="0"/>
        <w:rPr>
          <w:sz w:val="22"/>
          <w:szCs w:val="22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5"/>
        <w:gridCol w:w="1325"/>
      </w:tblGrid>
      <w:tr w:rsidR="009727F3" w:rsidRPr="004B0857" w14:paraId="737D2978" w14:textId="10E00642" w:rsidTr="001C5AA4">
        <w:trPr>
          <w:trHeight w:hRule="exact" w:val="389"/>
        </w:trPr>
        <w:tc>
          <w:tcPr>
            <w:tcW w:w="1325" w:type="dxa"/>
            <w:tcBorders>
              <w:bottom w:val="double" w:sz="4" w:space="0" w:color="auto"/>
            </w:tcBorders>
          </w:tcPr>
          <w:p w14:paraId="244708C3" w14:textId="229CF949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B0857">
              <w:rPr>
                <w:b/>
                <w:sz w:val="22"/>
                <w:szCs w:val="22"/>
              </w:rPr>
              <w:t>F (Hz)</w:t>
            </w:r>
          </w:p>
        </w:tc>
        <w:tc>
          <w:tcPr>
            <w:tcW w:w="1325" w:type="dxa"/>
            <w:tcBorders>
              <w:bottom w:val="double" w:sz="4" w:space="0" w:color="auto"/>
            </w:tcBorders>
          </w:tcPr>
          <w:p w14:paraId="1895A741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B0857">
              <w:rPr>
                <w:b/>
                <w:sz w:val="22"/>
                <w:szCs w:val="22"/>
              </w:rPr>
              <w:t>P</w:t>
            </w:r>
            <w:r w:rsidRPr="004B0857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4B0857">
              <w:rPr>
                <w:b/>
                <w:sz w:val="22"/>
                <w:szCs w:val="22"/>
              </w:rPr>
              <w:t>(</w:t>
            </w:r>
            <w:proofErr w:type="spellStart"/>
            <w:r w:rsidRPr="004B0857">
              <w:rPr>
                <w:b/>
                <w:sz w:val="22"/>
                <w:szCs w:val="22"/>
              </w:rPr>
              <w:t>v</w:t>
            </w:r>
            <w:r w:rsidRPr="004B0857">
              <w:rPr>
                <w:b/>
                <w:sz w:val="22"/>
                <w:szCs w:val="22"/>
                <w:vertAlign w:val="subscript"/>
              </w:rPr>
              <w:t>pp</w:t>
            </w:r>
            <w:proofErr w:type="spellEnd"/>
            <w:r w:rsidRPr="004B085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25" w:type="dxa"/>
            <w:tcBorders>
              <w:bottom w:val="double" w:sz="4" w:space="0" w:color="auto"/>
            </w:tcBorders>
          </w:tcPr>
          <w:p w14:paraId="403E2262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B0857">
              <w:rPr>
                <w:b/>
                <w:sz w:val="22"/>
                <w:szCs w:val="22"/>
              </w:rPr>
              <w:t>Q</w:t>
            </w:r>
            <w:r w:rsidRPr="004B0857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4B0857">
              <w:rPr>
                <w:b/>
                <w:sz w:val="22"/>
                <w:szCs w:val="22"/>
              </w:rPr>
              <w:t>(</w:t>
            </w:r>
            <w:proofErr w:type="spellStart"/>
            <w:r w:rsidRPr="004B0857">
              <w:rPr>
                <w:b/>
                <w:sz w:val="22"/>
                <w:szCs w:val="22"/>
              </w:rPr>
              <w:t>v</w:t>
            </w:r>
            <w:r w:rsidRPr="004B0857">
              <w:rPr>
                <w:b/>
                <w:sz w:val="22"/>
                <w:szCs w:val="22"/>
                <w:vertAlign w:val="subscript"/>
              </w:rPr>
              <w:t>pp</w:t>
            </w:r>
            <w:proofErr w:type="spellEnd"/>
            <w:r w:rsidRPr="004B085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25" w:type="dxa"/>
            <w:tcBorders>
              <w:bottom w:val="double" w:sz="4" w:space="0" w:color="auto"/>
            </w:tcBorders>
          </w:tcPr>
          <w:p w14:paraId="5F45442F" w14:textId="230F0F76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Q/P</w:t>
            </w:r>
          </w:p>
        </w:tc>
        <w:tc>
          <w:tcPr>
            <w:tcW w:w="1325" w:type="dxa"/>
            <w:tcBorders>
              <w:bottom w:val="double" w:sz="4" w:space="0" w:color="auto"/>
            </w:tcBorders>
          </w:tcPr>
          <w:p w14:paraId="6D551114" w14:textId="56D89792" w:rsidR="009727F3" w:rsidRPr="004B0857" w:rsidRDefault="009727F3" w:rsidP="005C6DB6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B0857">
              <w:rPr>
                <w:b/>
                <w:sz w:val="22"/>
                <w:szCs w:val="22"/>
              </w:rPr>
              <w:sym w:font="Symbol" w:char="F071"/>
            </w:r>
            <w:r w:rsidRPr="004B0857">
              <w:rPr>
                <w:b/>
                <w:sz w:val="22"/>
                <w:szCs w:val="22"/>
              </w:rPr>
              <w:t xml:space="preserve"> (degrees)</w:t>
            </w:r>
          </w:p>
        </w:tc>
      </w:tr>
      <w:tr w:rsidR="009727F3" w:rsidRPr="004B0857" w14:paraId="22A18136" w14:textId="3F9D5312" w:rsidTr="001C5AA4">
        <w:trPr>
          <w:trHeight w:hRule="exact" w:val="389"/>
        </w:trPr>
        <w:tc>
          <w:tcPr>
            <w:tcW w:w="1325" w:type="dxa"/>
          </w:tcPr>
          <w:p w14:paraId="23ACCE84" w14:textId="4DF2D61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5" w:type="dxa"/>
          </w:tcPr>
          <w:p w14:paraId="13A19B99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39DAF800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6A48B261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70F5D962" w14:textId="532FC295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49921C89" w14:textId="357B1A57" w:rsidTr="001C5AA4">
        <w:trPr>
          <w:trHeight w:hRule="exact" w:val="389"/>
        </w:trPr>
        <w:tc>
          <w:tcPr>
            <w:tcW w:w="1325" w:type="dxa"/>
          </w:tcPr>
          <w:p w14:paraId="24C5E1CC" w14:textId="287F52E4" w:rsidR="009727F3" w:rsidRPr="004B0857" w:rsidRDefault="009727F3" w:rsidP="00DB4137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25" w:type="dxa"/>
          </w:tcPr>
          <w:p w14:paraId="3D03F59C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BF244A7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758F3F75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3BDF5F9" w14:textId="08A9CFA2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1010206C" w14:textId="601BB048" w:rsidTr="001C5AA4">
        <w:trPr>
          <w:trHeight w:hRule="exact" w:val="389"/>
        </w:trPr>
        <w:tc>
          <w:tcPr>
            <w:tcW w:w="1325" w:type="dxa"/>
          </w:tcPr>
          <w:p w14:paraId="055D8DC3" w14:textId="5C2C4EFA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1k</w:t>
            </w:r>
          </w:p>
        </w:tc>
        <w:tc>
          <w:tcPr>
            <w:tcW w:w="1325" w:type="dxa"/>
          </w:tcPr>
          <w:p w14:paraId="2DC5BC24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15CF8021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E00B393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10866CFF" w14:textId="67C28F4F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43361A7F" w14:textId="396EF9A5" w:rsidTr="001C5AA4">
        <w:trPr>
          <w:trHeight w:hRule="exact" w:val="389"/>
        </w:trPr>
        <w:tc>
          <w:tcPr>
            <w:tcW w:w="1325" w:type="dxa"/>
          </w:tcPr>
          <w:p w14:paraId="28E6AACB" w14:textId="57FCF321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2k</w:t>
            </w:r>
          </w:p>
        </w:tc>
        <w:tc>
          <w:tcPr>
            <w:tcW w:w="1325" w:type="dxa"/>
          </w:tcPr>
          <w:p w14:paraId="20D723C9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78848B5E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15D4133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652D805" w14:textId="407D48C3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082B8B61" w14:textId="75353D25" w:rsidTr="001C5AA4">
        <w:trPr>
          <w:trHeight w:hRule="exact" w:val="389"/>
        </w:trPr>
        <w:tc>
          <w:tcPr>
            <w:tcW w:w="1325" w:type="dxa"/>
          </w:tcPr>
          <w:p w14:paraId="0DA35C72" w14:textId="6B33F263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5k</w:t>
            </w:r>
          </w:p>
        </w:tc>
        <w:tc>
          <w:tcPr>
            <w:tcW w:w="1325" w:type="dxa"/>
          </w:tcPr>
          <w:p w14:paraId="56ABCBCF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17B69666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1D7669DC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620C2D1D" w14:textId="773092A3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3FF35695" w14:textId="14328137" w:rsidTr="001C5AA4">
        <w:trPr>
          <w:trHeight w:hRule="exact" w:val="389"/>
        </w:trPr>
        <w:tc>
          <w:tcPr>
            <w:tcW w:w="1325" w:type="dxa"/>
          </w:tcPr>
          <w:p w14:paraId="098EB38D" w14:textId="123BC9DD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10k</w:t>
            </w:r>
          </w:p>
        </w:tc>
        <w:tc>
          <w:tcPr>
            <w:tcW w:w="1325" w:type="dxa"/>
          </w:tcPr>
          <w:p w14:paraId="6409F479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6CF4B812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9D834AB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058AFC07" w14:textId="6F9247C5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72E5E2DF" w14:textId="66DA27A5" w:rsidTr="001C5AA4">
        <w:trPr>
          <w:trHeight w:hRule="exact" w:val="389"/>
        </w:trPr>
        <w:tc>
          <w:tcPr>
            <w:tcW w:w="1325" w:type="dxa"/>
          </w:tcPr>
          <w:p w14:paraId="754D7B40" w14:textId="4030D331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20k</w:t>
            </w:r>
          </w:p>
        </w:tc>
        <w:tc>
          <w:tcPr>
            <w:tcW w:w="1325" w:type="dxa"/>
          </w:tcPr>
          <w:p w14:paraId="5E78CC70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B47C08C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3FF20728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61BEE1B6" w14:textId="10163B6A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6DFD36F6" w14:textId="647A12B9" w:rsidTr="001C5AA4">
        <w:trPr>
          <w:trHeight w:hRule="exact" w:val="389"/>
        </w:trPr>
        <w:tc>
          <w:tcPr>
            <w:tcW w:w="1325" w:type="dxa"/>
          </w:tcPr>
          <w:p w14:paraId="783D8A75" w14:textId="1F5E463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50k</w:t>
            </w:r>
          </w:p>
        </w:tc>
        <w:tc>
          <w:tcPr>
            <w:tcW w:w="1325" w:type="dxa"/>
          </w:tcPr>
          <w:p w14:paraId="47C89459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74F005B4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32A42A22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69A4AFE8" w14:textId="75254A66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669F378A" w14:textId="4A622DAA" w:rsidTr="001C5AA4">
        <w:trPr>
          <w:trHeight w:hRule="exact" w:val="389"/>
        </w:trPr>
        <w:tc>
          <w:tcPr>
            <w:tcW w:w="1325" w:type="dxa"/>
          </w:tcPr>
          <w:p w14:paraId="263279D9" w14:textId="1E94EA03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100k</w:t>
            </w:r>
          </w:p>
        </w:tc>
        <w:tc>
          <w:tcPr>
            <w:tcW w:w="1325" w:type="dxa"/>
          </w:tcPr>
          <w:p w14:paraId="3C4CD906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6B2E80F0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B968F0B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6DC2D62C" w14:textId="231AF0DA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595CAF25" w14:textId="56FBA436" w:rsidTr="001C5AA4">
        <w:trPr>
          <w:trHeight w:hRule="exact" w:val="389"/>
        </w:trPr>
        <w:tc>
          <w:tcPr>
            <w:tcW w:w="1325" w:type="dxa"/>
          </w:tcPr>
          <w:p w14:paraId="05229628" w14:textId="543873FB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200k</w:t>
            </w:r>
          </w:p>
        </w:tc>
        <w:tc>
          <w:tcPr>
            <w:tcW w:w="1325" w:type="dxa"/>
          </w:tcPr>
          <w:p w14:paraId="33D01B63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1B7865F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664A31F6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42B94A1A" w14:textId="77D5F5F8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4DE4DBEF" w14:textId="5094F46A" w:rsidTr="001C5AA4">
        <w:trPr>
          <w:trHeight w:hRule="exact" w:val="389"/>
        </w:trPr>
        <w:tc>
          <w:tcPr>
            <w:tcW w:w="1325" w:type="dxa"/>
          </w:tcPr>
          <w:p w14:paraId="53B80744" w14:textId="4F235625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500k</w:t>
            </w:r>
          </w:p>
        </w:tc>
        <w:tc>
          <w:tcPr>
            <w:tcW w:w="1325" w:type="dxa"/>
          </w:tcPr>
          <w:p w14:paraId="304E5F8A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49B3FD8F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77B81B95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822E62B" w14:textId="2C9F5622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0A72B6F8" w14:textId="52C1D23E" w:rsidTr="001C5AA4">
        <w:trPr>
          <w:trHeight w:hRule="exact" w:val="389"/>
        </w:trPr>
        <w:tc>
          <w:tcPr>
            <w:tcW w:w="1325" w:type="dxa"/>
          </w:tcPr>
          <w:p w14:paraId="5FD63145" w14:textId="46198BB4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6342">
              <w:rPr>
                <w:sz w:val="22"/>
                <w:szCs w:val="22"/>
              </w:rPr>
              <w:t>M</w:t>
            </w:r>
          </w:p>
        </w:tc>
        <w:tc>
          <w:tcPr>
            <w:tcW w:w="1325" w:type="dxa"/>
          </w:tcPr>
          <w:p w14:paraId="56A20198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0241536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7F394CFC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AD6B88D" w14:textId="0BD82CBF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16F78AB1" w14:textId="77777777" w:rsidTr="001C5AA4">
        <w:trPr>
          <w:trHeight w:hRule="exact" w:val="389"/>
        </w:trPr>
        <w:tc>
          <w:tcPr>
            <w:tcW w:w="1325" w:type="dxa"/>
          </w:tcPr>
          <w:p w14:paraId="73F20200" w14:textId="7D7268C2" w:rsidR="009727F3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6342">
              <w:rPr>
                <w:sz w:val="22"/>
                <w:szCs w:val="22"/>
              </w:rPr>
              <w:t>M</w:t>
            </w:r>
          </w:p>
        </w:tc>
        <w:tc>
          <w:tcPr>
            <w:tcW w:w="1325" w:type="dxa"/>
          </w:tcPr>
          <w:p w14:paraId="2643A11A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0B8839E4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789FDCA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04219255" w14:textId="219E78B8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4A4208DB" w14:textId="77777777" w:rsidTr="001C5AA4">
        <w:trPr>
          <w:trHeight w:hRule="exact" w:val="389"/>
        </w:trPr>
        <w:tc>
          <w:tcPr>
            <w:tcW w:w="1325" w:type="dxa"/>
          </w:tcPr>
          <w:p w14:paraId="31906A8A" w14:textId="2C1DBC08" w:rsidR="009727F3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6342">
              <w:rPr>
                <w:sz w:val="22"/>
                <w:szCs w:val="22"/>
              </w:rPr>
              <w:t>M</w:t>
            </w:r>
          </w:p>
        </w:tc>
        <w:tc>
          <w:tcPr>
            <w:tcW w:w="1325" w:type="dxa"/>
          </w:tcPr>
          <w:p w14:paraId="0C53F97E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0C970396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137724A0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1871366F" w14:textId="4058385D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460AA680" w14:textId="77777777" w:rsidTr="001C5AA4">
        <w:trPr>
          <w:trHeight w:hRule="exact" w:val="389"/>
        </w:trPr>
        <w:tc>
          <w:tcPr>
            <w:tcW w:w="1325" w:type="dxa"/>
          </w:tcPr>
          <w:p w14:paraId="625A8CCD" w14:textId="60C30276" w:rsidR="009727F3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36342">
              <w:rPr>
                <w:sz w:val="22"/>
                <w:szCs w:val="22"/>
              </w:rPr>
              <w:t>M</w:t>
            </w:r>
          </w:p>
        </w:tc>
        <w:tc>
          <w:tcPr>
            <w:tcW w:w="1325" w:type="dxa"/>
          </w:tcPr>
          <w:p w14:paraId="46D88D1B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7CAA2F94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003FC916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7F03AC0" w14:textId="04926BD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403093A5" w14:textId="77777777" w:rsidTr="001C5AA4">
        <w:trPr>
          <w:trHeight w:hRule="exact" w:val="389"/>
        </w:trPr>
        <w:tc>
          <w:tcPr>
            <w:tcW w:w="1325" w:type="dxa"/>
          </w:tcPr>
          <w:p w14:paraId="21A252AB" w14:textId="6FF429AB" w:rsidR="009727F3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36342">
              <w:rPr>
                <w:sz w:val="22"/>
                <w:szCs w:val="22"/>
              </w:rPr>
              <w:t>M</w:t>
            </w:r>
          </w:p>
        </w:tc>
        <w:tc>
          <w:tcPr>
            <w:tcW w:w="1325" w:type="dxa"/>
          </w:tcPr>
          <w:p w14:paraId="6B4A3F9D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1A774D8B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11A1B923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6DE6895C" w14:textId="608962D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215674C6" w14:textId="77777777" w:rsidTr="001C5AA4">
        <w:trPr>
          <w:trHeight w:hRule="exact" w:val="389"/>
        </w:trPr>
        <w:tc>
          <w:tcPr>
            <w:tcW w:w="1325" w:type="dxa"/>
          </w:tcPr>
          <w:p w14:paraId="7D1F0FFC" w14:textId="7392B634" w:rsidR="009727F3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36342">
              <w:rPr>
                <w:sz w:val="22"/>
                <w:szCs w:val="22"/>
              </w:rPr>
              <w:t>M</w:t>
            </w:r>
          </w:p>
        </w:tc>
        <w:tc>
          <w:tcPr>
            <w:tcW w:w="1325" w:type="dxa"/>
          </w:tcPr>
          <w:p w14:paraId="2BB52A03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60198B7B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47541E36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4F08D815" w14:textId="5197CB03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37534678" w14:textId="77777777" w:rsidTr="001C5AA4">
        <w:trPr>
          <w:trHeight w:hRule="exact" w:val="389"/>
        </w:trPr>
        <w:tc>
          <w:tcPr>
            <w:tcW w:w="1325" w:type="dxa"/>
          </w:tcPr>
          <w:p w14:paraId="0CCA8CED" w14:textId="6085AD15" w:rsidR="009727F3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36342">
              <w:rPr>
                <w:sz w:val="22"/>
                <w:szCs w:val="22"/>
              </w:rPr>
              <w:t>M</w:t>
            </w:r>
          </w:p>
        </w:tc>
        <w:tc>
          <w:tcPr>
            <w:tcW w:w="1325" w:type="dxa"/>
          </w:tcPr>
          <w:p w14:paraId="518D0E07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B6009A5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42CC1F8A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1E5ED663" w14:textId="0609D8BB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5088AEFC" w14:textId="77777777" w:rsidTr="001C5AA4">
        <w:trPr>
          <w:trHeight w:hRule="exact" w:val="389"/>
        </w:trPr>
        <w:tc>
          <w:tcPr>
            <w:tcW w:w="1325" w:type="dxa"/>
          </w:tcPr>
          <w:p w14:paraId="10C32D68" w14:textId="5E3F50B4" w:rsidR="009727F3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36342">
              <w:rPr>
                <w:sz w:val="22"/>
                <w:szCs w:val="22"/>
              </w:rPr>
              <w:t>M</w:t>
            </w:r>
          </w:p>
        </w:tc>
        <w:tc>
          <w:tcPr>
            <w:tcW w:w="1325" w:type="dxa"/>
          </w:tcPr>
          <w:p w14:paraId="2AB1B105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7DE0D62B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68E09F9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35852928" w14:textId="7DB5125A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5FE4DBEA" w14:textId="77777777" w:rsidTr="001C5AA4">
        <w:trPr>
          <w:trHeight w:hRule="exact" w:val="389"/>
        </w:trPr>
        <w:tc>
          <w:tcPr>
            <w:tcW w:w="1325" w:type="dxa"/>
          </w:tcPr>
          <w:p w14:paraId="26ADD004" w14:textId="4F1E1D30" w:rsidR="009727F3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36342">
              <w:rPr>
                <w:sz w:val="22"/>
                <w:szCs w:val="22"/>
              </w:rPr>
              <w:t>M</w:t>
            </w:r>
          </w:p>
        </w:tc>
        <w:tc>
          <w:tcPr>
            <w:tcW w:w="1325" w:type="dxa"/>
          </w:tcPr>
          <w:p w14:paraId="7511F474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4CDBFF86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E90F89A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EE69B69" w14:textId="0B21E669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27F3" w:rsidRPr="004B0857" w14:paraId="235F62A0" w14:textId="77777777" w:rsidTr="001C5AA4">
        <w:trPr>
          <w:trHeight w:hRule="exact" w:val="389"/>
        </w:trPr>
        <w:tc>
          <w:tcPr>
            <w:tcW w:w="1325" w:type="dxa"/>
          </w:tcPr>
          <w:p w14:paraId="69D598DD" w14:textId="66EA06A7" w:rsidR="009727F3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36342">
              <w:rPr>
                <w:sz w:val="22"/>
                <w:szCs w:val="22"/>
              </w:rPr>
              <w:t>M</w:t>
            </w:r>
          </w:p>
        </w:tc>
        <w:tc>
          <w:tcPr>
            <w:tcW w:w="1325" w:type="dxa"/>
          </w:tcPr>
          <w:p w14:paraId="425655F7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052CABFE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A05F8C9" w14:textId="77777777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1DCED8C9" w14:textId="263A6A1F" w:rsidR="009727F3" w:rsidRPr="004B0857" w:rsidRDefault="009727F3" w:rsidP="003E70B8">
            <w:pPr>
              <w:pStyle w:val="ListParagraph"/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052E3F9F" w14:textId="77777777" w:rsidR="001C5AA4" w:rsidRDefault="001C5AA4" w:rsidP="00F703CA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71C7DB31" w14:textId="7C64DF9E" w:rsidR="00647147" w:rsidRPr="00647147" w:rsidRDefault="00F703CA" w:rsidP="00F703CA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The equations below are the theoretical derivations for the magnitude and phase responses of the circuit on page 1. I have derived these for you. These</w:t>
      </w:r>
      <w:r w:rsidR="00647147" w:rsidRPr="00647147">
        <w:rPr>
          <w:sz w:val="22"/>
          <w:szCs w:val="22"/>
        </w:rPr>
        <w:t xml:space="preserve"> equations are general in terms of R, L, and C. Fill out the equations below using your actual values for R and C that you measured in step 1. Use the nominal value for the inductor. Your results for magnitude and phase will be functions of </w:t>
      </w:r>
      <w:r w:rsidR="00647147" w:rsidRPr="004B0857">
        <w:sym w:font="Symbol" w:char="F077"/>
      </w:r>
      <w:r w:rsidR="00647147" w:rsidRPr="00647147">
        <w:rPr>
          <w:sz w:val="22"/>
          <w:szCs w:val="22"/>
        </w:rPr>
        <w:t>.</w:t>
      </w:r>
    </w:p>
    <w:p w14:paraId="6685560F" w14:textId="75A793A7" w:rsidR="00647147" w:rsidRDefault="00647147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38D86900" w14:textId="77777777" w:rsidR="00647147" w:rsidRDefault="00647147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24435903" w14:textId="77777777" w:rsidR="00647147" w:rsidRDefault="00456DF9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-2CL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den>
              </m:f>
            </m:e>
          </m:rad>
        </m:oMath>
      </m:oMathPara>
    </w:p>
    <w:p w14:paraId="75150F5F" w14:textId="43FBB21D" w:rsidR="00647147" w:rsidRDefault="00647147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3C475A21" w14:textId="77777777" w:rsidR="00647147" w:rsidRDefault="00647147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18598B3E" w14:textId="77777777" w:rsidR="00647147" w:rsidRDefault="00647147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θ=-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CL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CRω</m:t>
                      </m:r>
                    </m:den>
                  </m:f>
                </m:e>
              </m:d>
            </m:e>
          </m:func>
        </m:oMath>
      </m:oMathPara>
    </w:p>
    <w:p w14:paraId="3E3F888A" w14:textId="77777777" w:rsidR="00647147" w:rsidRDefault="00647147" w:rsidP="00647147">
      <w:pPr>
        <w:suppressAutoHyphens w:val="0"/>
        <w:rPr>
          <w:sz w:val="24"/>
          <w:szCs w:val="24"/>
        </w:rPr>
      </w:pPr>
    </w:p>
    <w:p w14:paraId="25D629B8" w14:textId="44E3B9E4" w:rsidR="00647147" w:rsidRDefault="00647147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6F5F45A7" w14:textId="3500121A" w:rsidR="001C5AA4" w:rsidRDefault="001C5AA4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5EC341CA" w14:textId="03BFD421" w:rsidR="001C5AA4" w:rsidRDefault="001C5AA4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71399F1F" w14:textId="4A9A5DC0" w:rsidR="001C5AA4" w:rsidRDefault="001C5AA4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1F0B6166" w14:textId="645E4023" w:rsidR="001C5AA4" w:rsidRDefault="001C5AA4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0ECF7614" w14:textId="47F19E4E" w:rsidR="004012E1" w:rsidRDefault="004012E1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1B52E34A" w14:textId="77777777" w:rsidR="004012E1" w:rsidRDefault="004012E1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434270EE" w14:textId="66F32B15" w:rsidR="001C5AA4" w:rsidRDefault="001C5AA4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19C8AF8E" w14:textId="430395C8" w:rsidR="001C5AA4" w:rsidRDefault="001C5AA4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7B95E029" w14:textId="3FC5822D" w:rsidR="001C5AA4" w:rsidRDefault="001C5AA4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171FC6CD" w14:textId="77777777" w:rsidR="001C5AA4" w:rsidRPr="00647147" w:rsidRDefault="001C5AA4" w:rsidP="0064714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74560CA9" w14:textId="3F2ADE8B" w:rsidR="004012E1" w:rsidRDefault="004012E1" w:rsidP="004012E1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F703CA">
        <w:rPr>
          <w:sz w:val="22"/>
          <w:szCs w:val="22"/>
        </w:rPr>
        <w:t xml:space="preserve">From the </w:t>
      </w:r>
      <w:r>
        <w:rPr>
          <w:sz w:val="22"/>
          <w:szCs w:val="22"/>
        </w:rPr>
        <w:t xml:space="preserve">theoretical </w:t>
      </w:r>
      <w:r w:rsidR="00A5208A">
        <w:rPr>
          <w:sz w:val="22"/>
          <w:szCs w:val="22"/>
        </w:rPr>
        <w:t xml:space="preserve">magnitude </w:t>
      </w:r>
      <w:r w:rsidRPr="00F703CA">
        <w:rPr>
          <w:sz w:val="22"/>
          <w:szCs w:val="22"/>
        </w:rPr>
        <w:t>equation above, calculate</w:t>
      </w:r>
      <w:r>
        <w:rPr>
          <w:sz w:val="22"/>
          <w:szCs w:val="22"/>
        </w:rPr>
        <w:t xml:space="preserve"> t</w:t>
      </w:r>
      <w:r w:rsidRPr="00F703CA">
        <w:rPr>
          <w:sz w:val="22"/>
          <w:szCs w:val="22"/>
        </w:rPr>
        <w:t>he center frequency f</w:t>
      </w:r>
      <w:r w:rsidRPr="00F703CA">
        <w:rPr>
          <w:sz w:val="22"/>
          <w:szCs w:val="22"/>
          <w:vertAlign w:val="subscript"/>
        </w:rPr>
        <w:t>0</w:t>
      </w:r>
      <w:r w:rsidRPr="00F703CA">
        <w:rPr>
          <w:sz w:val="22"/>
          <w:szCs w:val="22"/>
        </w:rPr>
        <w:t xml:space="preserve">, which is the frequency where the response is maximum. To find this number, differentiate the magnitude equation with respect to </w:t>
      </w:r>
      <w:r w:rsidRPr="004B0857">
        <w:rPr>
          <w:sz w:val="22"/>
          <w:szCs w:val="22"/>
        </w:rPr>
        <w:sym w:font="Symbol" w:char="F077"/>
      </w:r>
      <w:r w:rsidRPr="00F703CA">
        <w:rPr>
          <w:sz w:val="22"/>
          <w:szCs w:val="22"/>
        </w:rPr>
        <w:t xml:space="preserve">, set the resulting equation equal to zero, and solve for </w:t>
      </w:r>
      <w:r w:rsidRPr="004B0857">
        <w:rPr>
          <w:sz w:val="22"/>
          <w:szCs w:val="22"/>
        </w:rPr>
        <w:sym w:font="Symbol" w:char="F077"/>
      </w:r>
      <w:r w:rsidRPr="00F703CA">
        <w:rPr>
          <w:sz w:val="22"/>
          <w:szCs w:val="22"/>
        </w:rPr>
        <w:t>. (Use any tool you wish).</w:t>
      </w:r>
    </w:p>
    <w:p w14:paraId="79EA3C78" w14:textId="0413DFBF" w:rsidR="004012E1" w:rsidRDefault="004012E1" w:rsidP="004012E1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</w:p>
    <w:p w14:paraId="097B5DA9" w14:textId="397675D4" w:rsidR="004012E1" w:rsidRDefault="004012E1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A4D7C1" w14:textId="363D1EC6" w:rsidR="005C6DB6" w:rsidRPr="00F703CA" w:rsidRDefault="005C6DB6" w:rsidP="00F703CA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2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F703CA">
        <w:rPr>
          <w:sz w:val="22"/>
          <w:szCs w:val="22"/>
        </w:rPr>
        <w:lastRenderedPageBreak/>
        <w:t xml:space="preserve">Using Excel, plot magnitude vs. frequency (Hz) from your Q/P column in the table above. On the same graph, plot theoretical </w:t>
      </w:r>
      <w:r w:rsidR="00720013" w:rsidRPr="00F703CA">
        <w:rPr>
          <w:sz w:val="22"/>
          <w:szCs w:val="22"/>
        </w:rPr>
        <w:t>magnitude</w:t>
      </w:r>
      <w:r w:rsidRPr="00F703CA">
        <w:rPr>
          <w:sz w:val="22"/>
          <w:szCs w:val="22"/>
        </w:rPr>
        <w:t xml:space="preserve"> (V</w:t>
      </w:r>
      <w:r w:rsidRPr="00F703CA">
        <w:rPr>
          <w:sz w:val="22"/>
          <w:szCs w:val="22"/>
          <w:vertAlign w:val="subscript"/>
        </w:rPr>
        <w:t>Q</w:t>
      </w:r>
      <w:r w:rsidRPr="00F703CA">
        <w:rPr>
          <w:sz w:val="22"/>
          <w:szCs w:val="22"/>
        </w:rPr>
        <w:t>/V</w:t>
      </w:r>
      <w:r w:rsidRPr="00F703CA">
        <w:rPr>
          <w:sz w:val="22"/>
          <w:szCs w:val="22"/>
          <w:vertAlign w:val="subscript"/>
        </w:rPr>
        <w:t>P</w:t>
      </w:r>
      <w:r w:rsidRPr="00F703CA">
        <w:rPr>
          <w:sz w:val="22"/>
          <w:szCs w:val="22"/>
        </w:rPr>
        <w:t>) vs. frequency (Hz).</w:t>
      </w:r>
      <w:r w:rsidR="00647147" w:rsidRPr="00F703CA">
        <w:rPr>
          <w:sz w:val="22"/>
          <w:szCs w:val="22"/>
        </w:rPr>
        <w:t xml:space="preserve"> Note that the </w:t>
      </w:r>
      <w:r w:rsidR="00F703CA">
        <w:rPr>
          <w:sz w:val="22"/>
          <w:szCs w:val="22"/>
        </w:rPr>
        <w:t xml:space="preserve">theoretical </w:t>
      </w:r>
      <w:r w:rsidR="00647147" w:rsidRPr="00F703CA">
        <w:rPr>
          <w:sz w:val="22"/>
          <w:szCs w:val="22"/>
        </w:rPr>
        <w:t xml:space="preserve">formula is using </w:t>
      </w:r>
      <w:r w:rsidR="00647147" w:rsidRPr="00D66A32">
        <w:rPr>
          <w:color w:val="000000" w:themeColor="text1"/>
          <w:sz w:val="22"/>
          <w:szCs w:val="22"/>
        </w:rPr>
        <w:sym w:font="Symbol" w:char="F077"/>
      </w:r>
      <w:r w:rsidR="00647147" w:rsidRPr="00D66A32">
        <w:rPr>
          <w:color w:val="000000" w:themeColor="text1"/>
          <w:sz w:val="22"/>
          <w:szCs w:val="22"/>
        </w:rPr>
        <w:t xml:space="preserve"> so you need to </w:t>
      </w:r>
      <w:r w:rsidR="00D66A32" w:rsidRPr="00D66A32">
        <w:rPr>
          <w:color w:val="000000" w:themeColor="text1"/>
          <w:sz w:val="22"/>
          <w:szCs w:val="22"/>
        </w:rPr>
        <w:t xml:space="preserve">replace each </w:t>
      </w:r>
      <w:r w:rsidR="00D66A32" w:rsidRPr="00D66A32">
        <w:rPr>
          <w:color w:val="000000" w:themeColor="text1"/>
          <w:sz w:val="22"/>
          <w:szCs w:val="22"/>
        </w:rPr>
        <w:sym w:font="Symbol" w:char="F077"/>
      </w:r>
      <w:r w:rsidR="00D66A32" w:rsidRPr="00D66A32">
        <w:rPr>
          <w:color w:val="000000" w:themeColor="text1"/>
          <w:sz w:val="22"/>
          <w:szCs w:val="22"/>
        </w:rPr>
        <w:t xml:space="preserve"> with </w:t>
      </w:r>
      <w:r w:rsidR="00647147" w:rsidRPr="00D66A32">
        <w:rPr>
          <w:color w:val="000000" w:themeColor="text1"/>
          <w:sz w:val="22"/>
          <w:szCs w:val="22"/>
        </w:rPr>
        <w:t>2</w:t>
      </w:r>
      <w:r w:rsidR="00647147" w:rsidRPr="00D66A32">
        <w:rPr>
          <w:color w:val="000000" w:themeColor="text1"/>
          <w:sz w:val="22"/>
          <w:szCs w:val="22"/>
        </w:rPr>
        <w:sym w:font="Symbol" w:char="F070"/>
      </w:r>
      <w:r w:rsidR="00D66A32" w:rsidRPr="00D66A32">
        <w:rPr>
          <w:color w:val="000000" w:themeColor="text1"/>
          <w:sz w:val="22"/>
          <w:szCs w:val="22"/>
        </w:rPr>
        <w:t>f</w:t>
      </w:r>
      <w:r w:rsidR="00647147" w:rsidRPr="00D66A32">
        <w:rPr>
          <w:color w:val="000000" w:themeColor="text1"/>
          <w:sz w:val="22"/>
          <w:szCs w:val="22"/>
        </w:rPr>
        <w:t>.</w:t>
      </w:r>
    </w:p>
    <w:p w14:paraId="21F5E8BF" w14:textId="77777777" w:rsidR="005C6DB6" w:rsidRPr="004B0857" w:rsidRDefault="005C6DB6" w:rsidP="005C6DB6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bookmarkStart w:id="0" w:name="_GoBack"/>
      <w:bookmarkEnd w:id="0"/>
    </w:p>
    <w:p w14:paraId="71EEB4EF" w14:textId="0A95F397" w:rsidR="005C6DB6" w:rsidRPr="004B0857" w:rsidRDefault="005C6DB6" w:rsidP="00F703CA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proofErr w:type="gramStart"/>
      <w:r w:rsidRPr="004B0857">
        <w:rPr>
          <w:sz w:val="22"/>
          <w:szCs w:val="22"/>
        </w:rPr>
        <w:t>Also</w:t>
      </w:r>
      <w:proofErr w:type="gramEnd"/>
      <w:r w:rsidRPr="004B0857">
        <w:rPr>
          <w:sz w:val="22"/>
          <w:szCs w:val="22"/>
        </w:rPr>
        <w:t xml:space="preserve"> in Excel, plot </w:t>
      </w:r>
      <w:r>
        <w:rPr>
          <w:sz w:val="22"/>
          <w:szCs w:val="22"/>
        </w:rPr>
        <w:t>phase vs. frequency (Hz) from</w:t>
      </w:r>
      <w:r w:rsidRPr="004B08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your </w:t>
      </w:r>
      <w:r w:rsidR="00F703CA">
        <w:rPr>
          <w:sz w:val="22"/>
          <w:szCs w:val="22"/>
        </w:rPr>
        <w:t>table</w:t>
      </w:r>
      <w:r>
        <w:rPr>
          <w:sz w:val="22"/>
          <w:szCs w:val="22"/>
        </w:rPr>
        <w:t xml:space="preserve"> above</w:t>
      </w:r>
      <w:r w:rsidRPr="004B0857">
        <w:rPr>
          <w:sz w:val="22"/>
          <w:szCs w:val="22"/>
        </w:rPr>
        <w:t>. On the same graph, plot</w:t>
      </w:r>
      <w:r>
        <w:rPr>
          <w:sz w:val="22"/>
          <w:szCs w:val="22"/>
        </w:rPr>
        <w:t xml:space="preserve"> theoretical phase vs.</w:t>
      </w:r>
      <w:r w:rsidRPr="004B0857">
        <w:rPr>
          <w:sz w:val="22"/>
          <w:szCs w:val="22"/>
        </w:rPr>
        <w:t xml:space="preserve"> </w:t>
      </w:r>
      <w:r>
        <w:rPr>
          <w:sz w:val="22"/>
          <w:szCs w:val="22"/>
        </w:rPr>
        <w:t>frequency (Hz)</w:t>
      </w:r>
      <w:r w:rsidRPr="004B0857">
        <w:rPr>
          <w:sz w:val="22"/>
          <w:szCs w:val="22"/>
        </w:rPr>
        <w:t>.</w:t>
      </w:r>
    </w:p>
    <w:p w14:paraId="5C9F21DA" w14:textId="11370F8F" w:rsidR="00646DA6" w:rsidRDefault="00646DA6">
      <w:pPr>
        <w:suppressAutoHyphens w:val="0"/>
        <w:rPr>
          <w:sz w:val="24"/>
          <w:szCs w:val="24"/>
        </w:rPr>
      </w:pPr>
    </w:p>
    <w:p w14:paraId="0B1ED1DA" w14:textId="77777777" w:rsidR="004F4858" w:rsidRDefault="004F4858" w:rsidP="00C410DA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ind w:left="1260"/>
        <w:rPr>
          <w:sz w:val="24"/>
          <w:szCs w:val="24"/>
        </w:rPr>
      </w:pPr>
    </w:p>
    <w:p w14:paraId="38656094" w14:textId="77777777" w:rsidR="004F4858" w:rsidRDefault="004F4858" w:rsidP="004F485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2436D314" w14:textId="77777777" w:rsidR="004F4858" w:rsidRDefault="004F4858" w:rsidP="004F485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664C5A6A" w14:textId="77777777" w:rsidR="004F4858" w:rsidRDefault="004F4858" w:rsidP="004F485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1A357E89" w14:textId="2E4237B8" w:rsidR="004F4858" w:rsidRDefault="004F4858" w:rsidP="004F485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3D6057CC" w14:textId="341511AA" w:rsidR="001C5AA4" w:rsidRDefault="001C5AA4" w:rsidP="004F485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27537775" w14:textId="77777777" w:rsidR="001C5AA4" w:rsidRDefault="001C5AA4" w:rsidP="004F485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11440213" w14:textId="77777777" w:rsidR="004F4858" w:rsidRDefault="004F4858" w:rsidP="004F485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79103E22" w14:textId="77777777" w:rsidR="004F4858" w:rsidRDefault="004F4858" w:rsidP="004F485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7F2C9722" w14:textId="77777777" w:rsidR="004F4858" w:rsidRDefault="004F4858" w:rsidP="004F485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6CAEEC0F" w14:textId="77777777" w:rsidR="004F4858" w:rsidRDefault="004F4858" w:rsidP="004F485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0DA2ED45" w14:textId="77777777" w:rsidR="004F4858" w:rsidRDefault="004F4858" w:rsidP="004F485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66208393" w14:textId="77777777" w:rsidR="004F4858" w:rsidRDefault="004F4858" w:rsidP="004F485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08649D7C" w14:textId="77777777" w:rsidR="004F4858" w:rsidRDefault="004F4858" w:rsidP="004F485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16FA53EC" w14:textId="77777777" w:rsidR="004F4858" w:rsidRDefault="004F4858" w:rsidP="004F4858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1C724F37" w14:textId="08CE751A" w:rsidR="00DC31C4" w:rsidRPr="004012E1" w:rsidRDefault="00B8389E" w:rsidP="004012E1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4012E1">
        <w:rPr>
          <w:sz w:val="22"/>
          <w:szCs w:val="22"/>
        </w:rPr>
        <w:t xml:space="preserve">Compare </w:t>
      </w:r>
      <w:r w:rsidR="00EF2722" w:rsidRPr="004012E1">
        <w:rPr>
          <w:sz w:val="22"/>
          <w:szCs w:val="22"/>
        </w:rPr>
        <w:t xml:space="preserve">your </w:t>
      </w:r>
      <w:r w:rsidR="004F4858" w:rsidRPr="004012E1">
        <w:rPr>
          <w:sz w:val="22"/>
          <w:szCs w:val="22"/>
        </w:rPr>
        <w:t xml:space="preserve">result in step </w:t>
      </w:r>
      <w:r w:rsidR="004012E1">
        <w:rPr>
          <w:sz w:val="22"/>
          <w:szCs w:val="22"/>
        </w:rPr>
        <w:t>5</w:t>
      </w:r>
      <w:r w:rsidR="004F4858" w:rsidRPr="004012E1">
        <w:rPr>
          <w:sz w:val="22"/>
          <w:szCs w:val="22"/>
        </w:rPr>
        <w:t xml:space="preserve"> with that</w:t>
      </w:r>
      <w:r w:rsidRPr="004012E1">
        <w:rPr>
          <w:sz w:val="22"/>
          <w:szCs w:val="22"/>
        </w:rPr>
        <w:t xml:space="preserve"> of a series RLC circuit:</w:t>
      </w:r>
    </w:p>
    <w:p w14:paraId="6855B995" w14:textId="77777777" w:rsidR="0090785F" w:rsidRDefault="0090785F" w:rsidP="0090785F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3BBD89B5" w14:textId="77777777" w:rsidR="00AF1B11" w:rsidRDefault="00456DF9">
      <w:pPr>
        <w:suppressAutoHyphens w:val="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2π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2π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LC</m:t>
                  </m:r>
                </m:e>
              </m:rad>
            </m:den>
          </m:f>
        </m:oMath>
      </m:oMathPara>
    </w:p>
    <w:p w14:paraId="7158B2E7" w14:textId="585C7C23" w:rsidR="008E64A7" w:rsidRDefault="008E64A7" w:rsidP="008E64A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6F133436" w14:textId="4EC6F23A" w:rsidR="001C5AA4" w:rsidRDefault="001C5AA4" w:rsidP="008E64A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41478997" w14:textId="736F2635" w:rsidR="001C5AA4" w:rsidRDefault="001C5AA4" w:rsidP="008E64A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0A19AF33" w14:textId="1662F964" w:rsidR="004012E1" w:rsidRDefault="004012E1" w:rsidP="008E64A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6E063E34" w14:textId="77777777" w:rsidR="004012E1" w:rsidRDefault="004012E1" w:rsidP="008E64A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030086A4" w14:textId="463A0430" w:rsidR="001C5AA4" w:rsidRDefault="001C5AA4" w:rsidP="008E64A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3ABF91A3" w14:textId="77777777" w:rsidR="001C5AA4" w:rsidRDefault="001C5AA4" w:rsidP="008E64A7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4DA5FFF0" w14:textId="6AA857B4" w:rsidR="005A6A54" w:rsidRPr="004B0857" w:rsidRDefault="005A6A54" w:rsidP="00F703CA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 w:rsidRPr="004B0857">
        <w:rPr>
          <w:sz w:val="22"/>
          <w:szCs w:val="22"/>
        </w:rPr>
        <w:t>Fro</w:t>
      </w:r>
      <w:r w:rsidR="00C410DA" w:rsidRPr="004B0857">
        <w:rPr>
          <w:sz w:val="22"/>
          <w:szCs w:val="22"/>
        </w:rPr>
        <w:t xml:space="preserve">m the graph in step </w:t>
      </w:r>
      <w:r w:rsidR="004012E1">
        <w:rPr>
          <w:sz w:val="22"/>
          <w:szCs w:val="22"/>
        </w:rPr>
        <w:t>6</w:t>
      </w:r>
      <w:r w:rsidR="00C410DA" w:rsidRPr="004B0857">
        <w:rPr>
          <w:sz w:val="22"/>
          <w:szCs w:val="22"/>
        </w:rPr>
        <w:t>, eyeball</w:t>
      </w:r>
      <w:r w:rsidRPr="004B0857">
        <w:rPr>
          <w:sz w:val="22"/>
          <w:szCs w:val="22"/>
        </w:rPr>
        <w:t xml:space="preserve"> the center frequency (</w:t>
      </w:r>
      <w:proofErr w:type="spellStart"/>
      <w:r w:rsidRPr="004B0857">
        <w:rPr>
          <w:sz w:val="22"/>
          <w:szCs w:val="22"/>
        </w:rPr>
        <w:t>f</w:t>
      </w:r>
      <w:r w:rsidRPr="004B0857">
        <w:rPr>
          <w:sz w:val="22"/>
          <w:szCs w:val="22"/>
          <w:vertAlign w:val="subscript"/>
        </w:rPr>
        <w:t>O</w:t>
      </w:r>
      <w:proofErr w:type="spellEnd"/>
      <w:r w:rsidR="003C6BF5">
        <w:rPr>
          <w:sz w:val="22"/>
          <w:szCs w:val="22"/>
        </w:rPr>
        <w:t xml:space="preserve">) </w:t>
      </w:r>
      <w:r w:rsidR="00647147">
        <w:rPr>
          <w:sz w:val="22"/>
          <w:szCs w:val="22"/>
        </w:rPr>
        <w:t>and compar</w:t>
      </w:r>
      <w:r w:rsidR="00C410DA" w:rsidRPr="004B0857">
        <w:rPr>
          <w:sz w:val="22"/>
          <w:szCs w:val="22"/>
        </w:rPr>
        <w:t>e to</w:t>
      </w:r>
      <w:r w:rsidR="00AF1B11" w:rsidRPr="004B0857">
        <w:rPr>
          <w:sz w:val="22"/>
          <w:szCs w:val="22"/>
        </w:rPr>
        <w:t xml:space="preserve"> the calculated</w:t>
      </w:r>
      <w:r w:rsidR="000720ED" w:rsidRPr="004B0857">
        <w:rPr>
          <w:sz w:val="22"/>
          <w:szCs w:val="22"/>
        </w:rPr>
        <w:t xml:space="preserve"> value from</w:t>
      </w:r>
      <w:r w:rsidR="0090785F" w:rsidRPr="004B0857">
        <w:rPr>
          <w:sz w:val="22"/>
          <w:szCs w:val="22"/>
        </w:rPr>
        <w:t xml:space="preserve"> step 5</w:t>
      </w:r>
      <w:r w:rsidRPr="004B0857">
        <w:rPr>
          <w:sz w:val="22"/>
          <w:szCs w:val="22"/>
        </w:rPr>
        <w:t>.</w:t>
      </w:r>
    </w:p>
    <w:p w14:paraId="74586C62" w14:textId="77777777" w:rsidR="004F2BBA" w:rsidRDefault="004F2BBA" w:rsidP="0051050D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189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188"/>
        <w:gridCol w:w="1872"/>
        <w:gridCol w:w="1872"/>
      </w:tblGrid>
      <w:tr w:rsidR="00A5208A" w:rsidRPr="004B0857" w14:paraId="41BE44EB" w14:textId="77777777" w:rsidTr="00DC31C4"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</w:tcPr>
          <w:p w14:paraId="7F42CF67" w14:textId="77777777" w:rsidR="00A5208A" w:rsidRPr="004B0857" w:rsidRDefault="00A5208A" w:rsidP="00604944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189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</w:tcBorders>
          </w:tcPr>
          <w:p w14:paraId="411BA086" w14:textId="77777777" w:rsidR="00A5208A" w:rsidRPr="004B0857" w:rsidRDefault="00A5208A" w:rsidP="00604944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189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rPr>
                <w:b/>
                <w:sz w:val="22"/>
                <w:szCs w:val="22"/>
              </w:rPr>
            </w:pPr>
            <w:r w:rsidRPr="004B0857">
              <w:rPr>
                <w:b/>
                <w:sz w:val="22"/>
                <w:szCs w:val="22"/>
              </w:rPr>
              <w:t>Experimental</w:t>
            </w: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14:paraId="5BEA0321" w14:textId="77777777" w:rsidR="00A5208A" w:rsidRPr="004B0857" w:rsidRDefault="00A5208A" w:rsidP="00604944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189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rPr>
                <w:b/>
                <w:sz w:val="22"/>
                <w:szCs w:val="22"/>
              </w:rPr>
            </w:pPr>
            <w:r w:rsidRPr="004B0857">
              <w:rPr>
                <w:b/>
                <w:sz w:val="22"/>
                <w:szCs w:val="22"/>
              </w:rPr>
              <w:t>Theoretical</w:t>
            </w:r>
          </w:p>
        </w:tc>
      </w:tr>
      <w:tr w:rsidR="00A5208A" w:rsidRPr="004B0857" w14:paraId="1CD57CD3" w14:textId="77777777" w:rsidTr="00DC31C4">
        <w:trPr>
          <w:trHeight w:val="432"/>
        </w:trPr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</w:tcPr>
          <w:p w14:paraId="3B66CD61" w14:textId="77777777" w:rsidR="00A5208A" w:rsidRPr="004B0857" w:rsidRDefault="00A5208A" w:rsidP="00604944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189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rPr>
                <w:b/>
                <w:sz w:val="22"/>
                <w:szCs w:val="22"/>
              </w:rPr>
            </w:pPr>
            <w:proofErr w:type="spellStart"/>
            <w:r w:rsidRPr="004B0857">
              <w:rPr>
                <w:b/>
                <w:sz w:val="22"/>
                <w:szCs w:val="22"/>
              </w:rPr>
              <w:t>f</w:t>
            </w:r>
            <w:r w:rsidRPr="004B0857">
              <w:rPr>
                <w:b/>
                <w:sz w:val="22"/>
                <w:szCs w:val="22"/>
                <w:vertAlign w:val="subscript"/>
              </w:rPr>
              <w:t>O</w:t>
            </w:r>
            <w:proofErr w:type="spellEnd"/>
            <w:r w:rsidRPr="004B0857">
              <w:rPr>
                <w:b/>
                <w:sz w:val="22"/>
                <w:szCs w:val="22"/>
              </w:rPr>
              <w:t xml:space="preserve"> (Hz)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</w:tcBorders>
          </w:tcPr>
          <w:p w14:paraId="71E1CC31" w14:textId="77777777" w:rsidR="00A5208A" w:rsidRPr="004B0857" w:rsidRDefault="00A5208A" w:rsidP="00604944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189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</w:tcPr>
          <w:p w14:paraId="7E63585A" w14:textId="77777777" w:rsidR="00A5208A" w:rsidRPr="004B0857" w:rsidRDefault="00A5208A" w:rsidP="00604944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180"/>
                <w:tab w:val="left" w:pos="760"/>
                <w:tab w:val="left" w:pos="1800"/>
                <w:tab w:val="left" w:pos="189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left" w:pos="9400"/>
              </w:tabs>
              <w:rPr>
                <w:b/>
                <w:sz w:val="22"/>
                <w:szCs w:val="22"/>
              </w:rPr>
            </w:pPr>
          </w:p>
        </w:tc>
      </w:tr>
    </w:tbl>
    <w:p w14:paraId="7F2B6A73" w14:textId="67A3DD3A" w:rsidR="005A6A54" w:rsidRDefault="005A6A54" w:rsidP="0065135D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189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146AE84B" w14:textId="77777777" w:rsidR="004012E1" w:rsidRDefault="004012E1" w:rsidP="0065135D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189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p w14:paraId="02C117B7" w14:textId="0917AF6A" w:rsidR="00D6446C" w:rsidRPr="004B0857" w:rsidRDefault="003C6BF5" w:rsidP="00F703CA">
      <w:pPr>
        <w:pStyle w:val="ListParagraph"/>
        <w:numPr>
          <w:ilvl w:val="0"/>
          <w:numId w:val="2"/>
        </w:num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189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2"/>
          <w:szCs w:val="22"/>
        </w:rPr>
      </w:pPr>
      <w:r>
        <w:rPr>
          <w:sz w:val="22"/>
          <w:szCs w:val="22"/>
        </w:rPr>
        <w:t>Turn in this report</w:t>
      </w:r>
      <w:r w:rsidR="00D6446C" w:rsidRPr="004B0857">
        <w:rPr>
          <w:sz w:val="22"/>
          <w:szCs w:val="22"/>
        </w:rPr>
        <w:t xml:space="preserve"> and your plots from steps </w:t>
      </w:r>
      <w:r w:rsidR="00851A8A">
        <w:rPr>
          <w:sz w:val="22"/>
          <w:szCs w:val="22"/>
        </w:rPr>
        <w:t>6</w:t>
      </w:r>
      <w:r w:rsidR="00F703CA">
        <w:rPr>
          <w:sz w:val="22"/>
          <w:szCs w:val="22"/>
        </w:rPr>
        <w:t xml:space="preserve"> and </w:t>
      </w:r>
      <w:r w:rsidR="00851A8A">
        <w:rPr>
          <w:sz w:val="22"/>
          <w:szCs w:val="22"/>
        </w:rPr>
        <w:t>7</w:t>
      </w:r>
      <w:r w:rsidR="00D6446C" w:rsidRPr="004B0857">
        <w:rPr>
          <w:sz w:val="22"/>
          <w:szCs w:val="22"/>
        </w:rPr>
        <w:t>.</w:t>
      </w:r>
    </w:p>
    <w:p w14:paraId="44B77B68" w14:textId="77777777" w:rsidR="00D6446C" w:rsidRPr="00D6446C" w:rsidRDefault="00D6446C" w:rsidP="00D6446C">
      <w:pPr>
        <w:tabs>
          <w:tab w:val="left" w:pos="-2840"/>
          <w:tab w:val="left" w:pos="-2120"/>
          <w:tab w:val="left" w:pos="-1400"/>
          <w:tab w:val="left" w:pos="-680"/>
          <w:tab w:val="left" w:pos="180"/>
          <w:tab w:val="left" w:pos="760"/>
          <w:tab w:val="left" w:pos="1800"/>
          <w:tab w:val="left" w:pos="189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rPr>
          <w:sz w:val="24"/>
          <w:szCs w:val="24"/>
        </w:rPr>
      </w:pPr>
    </w:p>
    <w:sectPr w:rsidR="00D6446C" w:rsidRPr="00D6446C" w:rsidSect="004B0857">
      <w:headerReference w:type="even" r:id="rId9"/>
      <w:headerReference w:type="default" r:id="rId10"/>
      <w:footnotePr>
        <w:pos w:val="beneathText"/>
      </w:footnotePr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1012" w14:textId="77777777" w:rsidR="00B34E8E" w:rsidRDefault="00B34E8E" w:rsidP="009775DF">
      <w:r>
        <w:separator/>
      </w:r>
    </w:p>
  </w:endnote>
  <w:endnote w:type="continuationSeparator" w:id="0">
    <w:p w14:paraId="14FA2212" w14:textId="77777777" w:rsidR="00B34E8E" w:rsidRDefault="00B34E8E" w:rsidP="0097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68B8" w14:textId="77777777" w:rsidR="00B34E8E" w:rsidRDefault="00B34E8E" w:rsidP="009775DF">
      <w:r>
        <w:separator/>
      </w:r>
    </w:p>
  </w:footnote>
  <w:footnote w:type="continuationSeparator" w:id="0">
    <w:p w14:paraId="3923B63B" w14:textId="77777777" w:rsidR="00B34E8E" w:rsidRDefault="00B34E8E" w:rsidP="0097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C9F5" w14:textId="77777777" w:rsidR="004B0857" w:rsidRDefault="004B0857" w:rsidP="00341D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438E1" w14:textId="77777777" w:rsidR="004B0857" w:rsidRDefault="004B0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35ED" w14:textId="0EE68F38" w:rsidR="004B0857" w:rsidRPr="004B0857" w:rsidRDefault="004B0857" w:rsidP="00341D36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4B0857">
      <w:rPr>
        <w:rStyle w:val="PageNumber"/>
        <w:sz w:val="22"/>
        <w:szCs w:val="22"/>
      </w:rPr>
      <w:t xml:space="preserve">Page </w:t>
    </w:r>
    <w:r w:rsidRPr="004B0857">
      <w:rPr>
        <w:rStyle w:val="PageNumber"/>
        <w:sz w:val="22"/>
        <w:szCs w:val="22"/>
      </w:rPr>
      <w:fldChar w:fldCharType="begin"/>
    </w:r>
    <w:r w:rsidRPr="004B0857">
      <w:rPr>
        <w:rStyle w:val="PageNumber"/>
        <w:sz w:val="22"/>
        <w:szCs w:val="22"/>
      </w:rPr>
      <w:instrText xml:space="preserve">PAGE  </w:instrText>
    </w:r>
    <w:r w:rsidRPr="004B0857">
      <w:rPr>
        <w:rStyle w:val="PageNumber"/>
        <w:sz w:val="22"/>
        <w:szCs w:val="22"/>
      </w:rPr>
      <w:fldChar w:fldCharType="separate"/>
    </w:r>
    <w:r w:rsidR="00B55ABB">
      <w:rPr>
        <w:rStyle w:val="PageNumber"/>
        <w:noProof/>
        <w:sz w:val="22"/>
        <w:szCs w:val="22"/>
      </w:rPr>
      <w:t>5</w:t>
    </w:r>
    <w:r w:rsidRPr="004B0857">
      <w:rPr>
        <w:rStyle w:val="PageNumber"/>
        <w:sz w:val="22"/>
        <w:szCs w:val="22"/>
      </w:rPr>
      <w:fldChar w:fldCharType="end"/>
    </w:r>
  </w:p>
  <w:p w14:paraId="66ADA837" w14:textId="0EE68F38" w:rsidR="004B0857" w:rsidRDefault="004B0857">
    <w:pPr>
      <w:pStyle w:val="Header"/>
    </w:pPr>
  </w:p>
  <w:p w14:paraId="3A1F3E1A" w14:textId="77777777" w:rsidR="004B0857" w:rsidRDefault="004B0857">
    <w:pPr>
      <w:pStyle w:val="Header"/>
    </w:pPr>
  </w:p>
  <w:p w14:paraId="5B9E4642" w14:textId="77777777" w:rsidR="004B0857" w:rsidRDefault="004B0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304F"/>
    <w:multiLevelType w:val="hybridMultilevel"/>
    <w:tmpl w:val="EC62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BD2"/>
    <w:multiLevelType w:val="hybridMultilevel"/>
    <w:tmpl w:val="89E2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201"/>
    <w:multiLevelType w:val="multilevel"/>
    <w:tmpl w:val="89E23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DAD"/>
    <w:multiLevelType w:val="hybridMultilevel"/>
    <w:tmpl w:val="C312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C27"/>
    <w:multiLevelType w:val="hybridMultilevel"/>
    <w:tmpl w:val="28661E3C"/>
    <w:lvl w:ilvl="0" w:tplc="60563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D1FDB"/>
    <w:multiLevelType w:val="hybridMultilevel"/>
    <w:tmpl w:val="D0141AB2"/>
    <w:lvl w:ilvl="0" w:tplc="33E4207E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8355B"/>
    <w:multiLevelType w:val="hybridMultilevel"/>
    <w:tmpl w:val="3DBA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E05E9"/>
    <w:multiLevelType w:val="hybridMultilevel"/>
    <w:tmpl w:val="EC38D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E2E3E"/>
    <w:multiLevelType w:val="hybridMultilevel"/>
    <w:tmpl w:val="FC46CD0E"/>
    <w:lvl w:ilvl="0" w:tplc="E7347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9326C"/>
    <w:multiLevelType w:val="hybridMultilevel"/>
    <w:tmpl w:val="94D8913C"/>
    <w:lvl w:ilvl="0" w:tplc="E894284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19635DE"/>
    <w:multiLevelType w:val="multilevel"/>
    <w:tmpl w:val="89E23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54F0"/>
    <w:multiLevelType w:val="multilevel"/>
    <w:tmpl w:val="89E23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60D3C"/>
    <w:multiLevelType w:val="hybridMultilevel"/>
    <w:tmpl w:val="AEC67E06"/>
    <w:lvl w:ilvl="0" w:tplc="96BE8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79F0"/>
    <w:multiLevelType w:val="hybridMultilevel"/>
    <w:tmpl w:val="00DC5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77AF0"/>
    <w:multiLevelType w:val="hybridMultilevel"/>
    <w:tmpl w:val="9D64A316"/>
    <w:lvl w:ilvl="0" w:tplc="CC764EE8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4BB05C4"/>
    <w:multiLevelType w:val="hybridMultilevel"/>
    <w:tmpl w:val="89E2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F5FFB"/>
    <w:multiLevelType w:val="hybridMultilevel"/>
    <w:tmpl w:val="EA72C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9D312A"/>
    <w:multiLevelType w:val="hybridMultilevel"/>
    <w:tmpl w:val="CB0E82BC"/>
    <w:lvl w:ilvl="0" w:tplc="3B8E2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82DB4"/>
    <w:multiLevelType w:val="hybridMultilevel"/>
    <w:tmpl w:val="89E2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7"/>
  </w:num>
  <w:num w:numId="5">
    <w:abstractNumId w:val="8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5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78"/>
    <w:rsid w:val="00001A9E"/>
    <w:rsid w:val="00011BA7"/>
    <w:rsid w:val="00015C21"/>
    <w:rsid w:val="000278B8"/>
    <w:rsid w:val="00027F7A"/>
    <w:rsid w:val="000328BF"/>
    <w:rsid w:val="00045DB6"/>
    <w:rsid w:val="00046426"/>
    <w:rsid w:val="00064C01"/>
    <w:rsid w:val="000651FD"/>
    <w:rsid w:val="000720ED"/>
    <w:rsid w:val="0008296D"/>
    <w:rsid w:val="00083CD0"/>
    <w:rsid w:val="00084F89"/>
    <w:rsid w:val="00085788"/>
    <w:rsid w:val="000A0228"/>
    <w:rsid w:val="000A0653"/>
    <w:rsid w:val="000A102C"/>
    <w:rsid w:val="000A1820"/>
    <w:rsid w:val="000A2B7B"/>
    <w:rsid w:val="000B0FAC"/>
    <w:rsid w:val="000B6EB8"/>
    <w:rsid w:val="000E1E50"/>
    <w:rsid w:val="000F2CF2"/>
    <w:rsid w:val="000F4C8D"/>
    <w:rsid w:val="0010502C"/>
    <w:rsid w:val="00111837"/>
    <w:rsid w:val="00135220"/>
    <w:rsid w:val="0014748B"/>
    <w:rsid w:val="00163DC9"/>
    <w:rsid w:val="00172ABF"/>
    <w:rsid w:val="001A3949"/>
    <w:rsid w:val="001B7D80"/>
    <w:rsid w:val="001C303A"/>
    <w:rsid w:val="001C3851"/>
    <w:rsid w:val="001C5AA4"/>
    <w:rsid w:val="001D0044"/>
    <w:rsid w:val="001D03A8"/>
    <w:rsid w:val="001E2E40"/>
    <w:rsid w:val="001E6E7E"/>
    <w:rsid w:val="001F3F7B"/>
    <w:rsid w:val="001F580E"/>
    <w:rsid w:val="00204F08"/>
    <w:rsid w:val="002465AF"/>
    <w:rsid w:val="00254C66"/>
    <w:rsid w:val="00281FD6"/>
    <w:rsid w:val="0029302C"/>
    <w:rsid w:val="002A0C72"/>
    <w:rsid w:val="002C18AE"/>
    <w:rsid w:val="002C46B8"/>
    <w:rsid w:val="002D3492"/>
    <w:rsid w:val="002F7A44"/>
    <w:rsid w:val="0030138C"/>
    <w:rsid w:val="003201B9"/>
    <w:rsid w:val="00321583"/>
    <w:rsid w:val="00322866"/>
    <w:rsid w:val="00336DBF"/>
    <w:rsid w:val="00356876"/>
    <w:rsid w:val="0036371F"/>
    <w:rsid w:val="0037735F"/>
    <w:rsid w:val="0039181E"/>
    <w:rsid w:val="00391B06"/>
    <w:rsid w:val="00396019"/>
    <w:rsid w:val="003C0833"/>
    <w:rsid w:val="003C6BF5"/>
    <w:rsid w:val="003C70F9"/>
    <w:rsid w:val="003E1F5B"/>
    <w:rsid w:val="003E70B8"/>
    <w:rsid w:val="004012E1"/>
    <w:rsid w:val="00412618"/>
    <w:rsid w:val="0042333B"/>
    <w:rsid w:val="00423BF9"/>
    <w:rsid w:val="00462D0B"/>
    <w:rsid w:val="0048418D"/>
    <w:rsid w:val="004852DF"/>
    <w:rsid w:val="004A6A28"/>
    <w:rsid w:val="004A6F93"/>
    <w:rsid w:val="004A79F9"/>
    <w:rsid w:val="004B0857"/>
    <w:rsid w:val="004F0316"/>
    <w:rsid w:val="004F2BBA"/>
    <w:rsid w:val="004F4858"/>
    <w:rsid w:val="0051050D"/>
    <w:rsid w:val="0051342F"/>
    <w:rsid w:val="00517534"/>
    <w:rsid w:val="00526F0C"/>
    <w:rsid w:val="005274DE"/>
    <w:rsid w:val="00531E3C"/>
    <w:rsid w:val="00544A28"/>
    <w:rsid w:val="005559C4"/>
    <w:rsid w:val="005A6A54"/>
    <w:rsid w:val="005B503A"/>
    <w:rsid w:val="005C1CE3"/>
    <w:rsid w:val="005C6DB6"/>
    <w:rsid w:val="005D099F"/>
    <w:rsid w:val="005E13F4"/>
    <w:rsid w:val="005E5096"/>
    <w:rsid w:val="00604944"/>
    <w:rsid w:val="00613C10"/>
    <w:rsid w:val="006242E5"/>
    <w:rsid w:val="00634BC9"/>
    <w:rsid w:val="00646DA6"/>
    <w:rsid w:val="00647147"/>
    <w:rsid w:val="0065135D"/>
    <w:rsid w:val="00656876"/>
    <w:rsid w:val="00666B87"/>
    <w:rsid w:val="0067240E"/>
    <w:rsid w:val="00683512"/>
    <w:rsid w:val="006969A3"/>
    <w:rsid w:val="006A726E"/>
    <w:rsid w:val="006B0ED1"/>
    <w:rsid w:val="006D5900"/>
    <w:rsid w:val="006F10A0"/>
    <w:rsid w:val="00702A59"/>
    <w:rsid w:val="0070400C"/>
    <w:rsid w:val="00720013"/>
    <w:rsid w:val="007248E9"/>
    <w:rsid w:val="00741339"/>
    <w:rsid w:val="0074298D"/>
    <w:rsid w:val="0076444F"/>
    <w:rsid w:val="0077232C"/>
    <w:rsid w:val="00783EB0"/>
    <w:rsid w:val="007871E9"/>
    <w:rsid w:val="00796C35"/>
    <w:rsid w:val="007A5CC7"/>
    <w:rsid w:val="007A747D"/>
    <w:rsid w:val="007B42D6"/>
    <w:rsid w:val="007C10BD"/>
    <w:rsid w:val="007C5CB6"/>
    <w:rsid w:val="007E5CA0"/>
    <w:rsid w:val="007F3B15"/>
    <w:rsid w:val="007F6BCD"/>
    <w:rsid w:val="0080583A"/>
    <w:rsid w:val="00806103"/>
    <w:rsid w:val="00812841"/>
    <w:rsid w:val="0081456F"/>
    <w:rsid w:val="00821128"/>
    <w:rsid w:val="00851A8A"/>
    <w:rsid w:val="008634E7"/>
    <w:rsid w:val="00877DE3"/>
    <w:rsid w:val="00887FEC"/>
    <w:rsid w:val="008A6EA3"/>
    <w:rsid w:val="008B4B5B"/>
    <w:rsid w:val="008C1787"/>
    <w:rsid w:val="008C37CD"/>
    <w:rsid w:val="008C5F80"/>
    <w:rsid w:val="008D25BF"/>
    <w:rsid w:val="008E069C"/>
    <w:rsid w:val="008E5A1E"/>
    <w:rsid w:val="008E64A7"/>
    <w:rsid w:val="008F3799"/>
    <w:rsid w:val="0090785F"/>
    <w:rsid w:val="00911219"/>
    <w:rsid w:val="0091325B"/>
    <w:rsid w:val="00913B42"/>
    <w:rsid w:val="009141D3"/>
    <w:rsid w:val="009230D7"/>
    <w:rsid w:val="00937211"/>
    <w:rsid w:val="009437F4"/>
    <w:rsid w:val="00954396"/>
    <w:rsid w:val="00957923"/>
    <w:rsid w:val="009727F3"/>
    <w:rsid w:val="009775DF"/>
    <w:rsid w:val="00980B52"/>
    <w:rsid w:val="00992523"/>
    <w:rsid w:val="00993FF9"/>
    <w:rsid w:val="009A0414"/>
    <w:rsid w:val="009A57A3"/>
    <w:rsid w:val="009B0D8F"/>
    <w:rsid w:val="00A0159E"/>
    <w:rsid w:val="00A02744"/>
    <w:rsid w:val="00A302BD"/>
    <w:rsid w:val="00A5208A"/>
    <w:rsid w:val="00A53B78"/>
    <w:rsid w:val="00A81050"/>
    <w:rsid w:val="00A83646"/>
    <w:rsid w:val="00AA375E"/>
    <w:rsid w:val="00AA74D7"/>
    <w:rsid w:val="00AB3AE4"/>
    <w:rsid w:val="00AC75C2"/>
    <w:rsid w:val="00AE149E"/>
    <w:rsid w:val="00AF1B11"/>
    <w:rsid w:val="00B10B6E"/>
    <w:rsid w:val="00B239DC"/>
    <w:rsid w:val="00B261DC"/>
    <w:rsid w:val="00B34E8E"/>
    <w:rsid w:val="00B36342"/>
    <w:rsid w:val="00B55ABB"/>
    <w:rsid w:val="00B65422"/>
    <w:rsid w:val="00B8389E"/>
    <w:rsid w:val="00B87199"/>
    <w:rsid w:val="00BE4AE0"/>
    <w:rsid w:val="00BE69C5"/>
    <w:rsid w:val="00C07BB8"/>
    <w:rsid w:val="00C149C4"/>
    <w:rsid w:val="00C1579E"/>
    <w:rsid w:val="00C27D81"/>
    <w:rsid w:val="00C410DA"/>
    <w:rsid w:val="00C4254B"/>
    <w:rsid w:val="00C46B14"/>
    <w:rsid w:val="00C57AC5"/>
    <w:rsid w:val="00C60282"/>
    <w:rsid w:val="00C6722E"/>
    <w:rsid w:val="00C7386E"/>
    <w:rsid w:val="00C76605"/>
    <w:rsid w:val="00C82752"/>
    <w:rsid w:val="00C91C66"/>
    <w:rsid w:val="00C93A51"/>
    <w:rsid w:val="00CA50B5"/>
    <w:rsid w:val="00CC20A1"/>
    <w:rsid w:val="00CC227A"/>
    <w:rsid w:val="00CC3117"/>
    <w:rsid w:val="00CD47E3"/>
    <w:rsid w:val="00CF5D4F"/>
    <w:rsid w:val="00D06B22"/>
    <w:rsid w:val="00D13DF8"/>
    <w:rsid w:val="00D20405"/>
    <w:rsid w:val="00D246A3"/>
    <w:rsid w:val="00D36540"/>
    <w:rsid w:val="00D6446C"/>
    <w:rsid w:val="00D66A32"/>
    <w:rsid w:val="00D723BD"/>
    <w:rsid w:val="00D73362"/>
    <w:rsid w:val="00D96EE3"/>
    <w:rsid w:val="00DB02E4"/>
    <w:rsid w:val="00DB4137"/>
    <w:rsid w:val="00DC3142"/>
    <w:rsid w:val="00DC31C4"/>
    <w:rsid w:val="00DE036B"/>
    <w:rsid w:val="00DF3E3B"/>
    <w:rsid w:val="00DF7D6C"/>
    <w:rsid w:val="00E04005"/>
    <w:rsid w:val="00E1164A"/>
    <w:rsid w:val="00E1428F"/>
    <w:rsid w:val="00E2081E"/>
    <w:rsid w:val="00E360E2"/>
    <w:rsid w:val="00E6182C"/>
    <w:rsid w:val="00E6190B"/>
    <w:rsid w:val="00E61CC9"/>
    <w:rsid w:val="00E80398"/>
    <w:rsid w:val="00E83E00"/>
    <w:rsid w:val="00E908F2"/>
    <w:rsid w:val="00E95DE3"/>
    <w:rsid w:val="00E96031"/>
    <w:rsid w:val="00ED4897"/>
    <w:rsid w:val="00EF2722"/>
    <w:rsid w:val="00F030EC"/>
    <w:rsid w:val="00F05A06"/>
    <w:rsid w:val="00F05FFC"/>
    <w:rsid w:val="00F11559"/>
    <w:rsid w:val="00F4228B"/>
    <w:rsid w:val="00F4507B"/>
    <w:rsid w:val="00F56230"/>
    <w:rsid w:val="00F62434"/>
    <w:rsid w:val="00F62AEB"/>
    <w:rsid w:val="00F65137"/>
    <w:rsid w:val="00F703CA"/>
    <w:rsid w:val="00F842C1"/>
    <w:rsid w:val="00F9103A"/>
    <w:rsid w:val="00FA15F3"/>
    <w:rsid w:val="00FA6D06"/>
    <w:rsid w:val="00FB347B"/>
    <w:rsid w:val="00FC390F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712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92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95792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957923"/>
    <w:pPr>
      <w:spacing w:after="120"/>
    </w:pPr>
  </w:style>
  <w:style w:type="paragraph" w:styleId="List">
    <w:name w:val="List"/>
    <w:basedOn w:val="BodyText"/>
    <w:semiHidden/>
    <w:rsid w:val="00957923"/>
  </w:style>
  <w:style w:type="paragraph" w:styleId="Caption">
    <w:name w:val="caption"/>
    <w:basedOn w:val="Normal"/>
    <w:qFormat/>
    <w:rsid w:val="009579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957923"/>
    <w:pPr>
      <w:suppressLineNumbers/>
    </w:pPr>
  </w:style>
  <w:style w:type="paragraph" w:customStyle="1" w:styleId="WPDefaults">
    <w:name w:val="WP Defaults"/>
    <w:basedOn w:val="Normal"/>
    <w:rsid w:val="0095792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WPDefaults"/>
    <w:rsid w:val="00957923"/>
  </w:style>
  <w:style w:type="paragraph" w:customStyle="1" w:styleId="FigureBoxCaption">
    <w:name w:val="Figure Box Caption"/>
    <w:basedOn w:val="Normal"/>
    <w:rsid w:val="00957923"/>
    <w:pPr>
      <w:tabs>
        <w:tab w:val="left" w:pos="-4240"/>
        <w:tab w:val="left" w:pos="-3520"/>
        <w:tab w:val="left" w:pos="-2800"/>
        <w:tab w:val="left" w:pos="-2080"/>
        <w:tab w:val="left" w:pos="-1360"/>
        <w:tab w:val="left" w:pos="-640"/>
        <w:tab w:val="left" w:pos="80"/>
        <w:tab w:val="left" w:pos="800"/>
        <w:tab w:val="left" w:pos="1520"/>
        <w:tab w:val="left" w:pos="2240"/>
        <w:tab w:val="left" w:pos="2960"/>
        <w:tab w:val="left" w:pos="3680"/>
        <w:tab w:val="left" w:pos="4400"/>
        <w:tab w:val="left" w:pos="5120"/>
        <w:tab w:val="left" w:pos="5840"/>
        <w:tab w:val="left" w:pos="6560"/>
        <w:tab w:val="left" w:pos="7280"/>
        <w:tab w:val="left" w:pos="8000"/>
      </w:tabs>
      <w:ind w:left="-1400" w:right="-1400"/>
    </w:pPr>
  </w:style>
  <w:style w:type="paragraph" w:styleId="ListParagraph">
    <w:name w:val="List Paragraph"/>
    <w:basedOn w:val="Normal"/>
    <w:uiPriority w:val="34"/>
    <w:qFormat/>
    <w:rsid w:val="000B0FAC"/>
    <w:pPr>
      <w:ind w:left="720"/>
      <w:contextualSpacing/>
    </w:pPr>
  </w:style>
  <w:style w:type="table" w:styleId="TableGrid">
    <w:name w:val="Table Grid"/>
    <w:basedOn w:val="TableNormal"/>
    <w:uiPriority w:val="59"/>
    <w:rsid w:val="000B0F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118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7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5DF"/>
  </w:style>
  <w:style w:type="paragraph" w:styleId="Footer">
    <w:name w:val="footer"/>
    <w:basedOn w:val="Normal"/>
    <w:link w:val="FooterChar"/>
    <w:uiPriority w:val="99"/>
    <w:unhideWhenUsed/>
    <w:rsid w:val="00977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5DF"/>
  </w:style>
  <w:style w:type="paragraph" w:styleId="BalloonText">
    <w:name w:val="Balloon Text"/>
    <w:basedOn w:val="Normal"/>
    <w:link w:val="BalloonTextChar"/>
    <w:uiPriority w:val="99"/>
    <w:semiHidden/>
    <w:unhideWhenUsed/>
    <w:rsid w:val="00517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3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B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A37B-88D8-BF40-AF40-05A445BF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Curt Nelson</cp:lastModifiedBy>
  <cp:revision>2</cp:revision>
  <cp:lastPrinted>2020-05-18T00:53:00Z</cp:lastPrinted>
  <dcterms:created xsi:type="dcterms:W3CDTF">2020-05-18T00:53:00Z</dcterms:created>
  <dcterms:modified xsi:type="dcterms:W3CDTF">2020-05-18T00:53:00Z</dcterms:modified>
</cp:coreProperties>
</file>